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7C" w:rsidRDefault="004211C9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3988"/>
        <w:gridCol w:w="1134"/>
        <w:gridCol w:w="3986"/>
      </w:tblGrid>
      <w:tr w:rsidR="00554D7C">
        <w:trPr>
          <w:jc w:val="center"/>
        </w:trPr>
        <w:tc>
          <w:tcPr>
            <w:tcW w:w="3988" w:type="dxa"/>
            <w:vAlign w:val="center"/>
          </w:tcPr>
          <w:p w:rsidR="00554D7C" w:rsidRDefault="004211C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554D7C" w:rsidRDefault="004211C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554D7C" w:rsidRDefault="004211C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554D7C" w:rsidRDefault="004211C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554D7C" w:rsidRDefault="004211C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554D7C" w:rsidRDefault="00554D7C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554D7C" w:rsidRDefault="004211C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554D7C" w:rsidRDefault="004211C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554D7C" w:rsidRDefault="004211C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554D7C" w:rsidRDefault="004211C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554D7C" w:rsidRDefault="004211C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554D7C" w:rsidRDefault="00554D7C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554D7C" w:rsidRDefault="00554D7C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554D7C" w:rsidRDefault="004211C9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554D7C" w:rsidRDefault="00554D7C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554D7C" w:rsidRPr="004E1F75" w:rsidRDefault="004211C9">
      <w:pPr>
        <w:ind w:right="-143"/>
        <w:rPr>
          <w:rFonts w:eastAsiaTheme="minorEastAsia"/>
          <w:color w:val="000000"/>
          <w:sz w:val="44"/>
          <w:szCs w:val="44"/>
          <w:u w:val="single"/>
        </w:rPr>
      </w:pPr>
      <w:r>
        <w:rPr>
          <w:rFonts w:eastAsiaTheme="minorEastAsia"/>
          <w:color w:val="000000"/>
          <w:sz w:val="26"/>
          <w:szCs w:val="26"/>
        </w:rPr>
        <w:t>____</w:t>
      </w:r>
      <w:r w:rsidR="004E1F75">
        <w:rPr>
          <w:rFonts w:eastAsiaTheme="minorEastAsia"/>
          <w:color w:val="000000"/>
          <w:sz w:val="26"/>
          <w:szCs w:val="26"/>
          <w:u w:val="single"/>
        </w:rPr>
        <w:t>15.01.2026</w:t>
      </w:r>
      <w:r>
        <w:rPr>
          <w:rFonts w:eastAsiaTheme="minorEastAsia"/>
          <w:color w:val="000000"/>
          <w:sz w:val="26"/>
          <w:szCs w:val="26"/>
        </w:rPr>
        <w:t xml:space="preserve">______                                                           № </w:t>
      </w:r>
      <w:r w:rsidR="004E1F75">
        <w:rPr>
          <w:rFonts w:eastAsiaTheme="minorEastAsia"/>
          <w:color w:val="000000"/>
          <w:sz w:val="26"/>
          <w:szCs w:val="26"/>
          <w:u w:val="single"/>
        </w:rPr>
        <w:t>18/001</w:t>
      </w:r>
      <w:bookmarkStart w:id="0" w:name="_GoBack"/>
      <w:bookmarkEnd w:id="0"/>
    </w:p>
    <w:p w:rsidR="00554D7C" w:rsidRDefault="004211C9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>
        <w:rPr>
          <w:rFonts w:eastAsiaTheme="minorEastAsia"/>
          <w:color w:val="000000"/>
          <w:sz w:val="26"/>
          <w:szCs w:val="26"/>
        </w:rPr>
        <w:t>г. Глазов</w:t>
      </w:r>
    </w:p>
    <w:p w:rsidR="00554D7C" w:rsidRDefault="00554D7C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554D7C" w:rsidRDefault="004211C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af4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автомобильным дорогам местного значения города Глазова  </w:t>
      </w:r>
    </w:p>
    <w:p w:rsidR="00554D7C" w:rsidRDefault="00554D7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54D7C" w:rsidRDefault="004211C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 xml:space="preserve">        В целях обеспечения безопасности дорожного движения при выполнении работ по содержанию автомобильных дорог общего пользования местного значения в связи с большим количеством выпавших атмосферных осадков в виде снега, в соответствии с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с целью комплексной расчистки проезжей части от снега и наледи</w:t>
      </w:r>
    </w:p>
    <w:p w:rsidR="00554D7C" w:rsidRDefault="00554D7C">
      <w:pPr>
        <w:autoSpaceDE w:val="0"/>
        <w:autoSpaceDN w:val="0"/>
        <w:adjustRightInd w:val="0"/>
        <w:jc w:val="both"/>
        <w:rPr>
          <w:sz w:val="26"/>
          <w:szCs w:val="26"/>
          <w:lang w:val="ru"/>
        </w:rPr>
      </w:pPr>
    </w:p>
    <w:p w:rsidR="00554D7C" w:rsidRDefault="004211C9">
      <w:pPr>
        <w:jc w:val="both"/>
        <w:rPr>
          <w:b/>
          <w:sz w:val="26"/>
          <w:szCs w:val="26"/>
          <w:lang w:val="ru"/>
        </w:rPr>
      </w:pPr>
      <w:r>
        <w:rPr>
          <w:b/>
          <w:sz w:val="26"/>
          <w:szCs w:val="26"/>
          <w:lang w:val="ru" w:eastAsia="zh-CN" w:bidi="ar"/>
        </w:rPr>
        <w:t>П О С Т А Н О В Л Я Ю:</w:t>
      </w:r>
    </w:p>
    <w:p w:rsidR="00554D7C" w:rsidRDefault="004211C9">
      <w:pPr>
        <w:tabs>
          <w:tab w:val="left" w:pos="1080"/>
        </w:tabs>
        <w:spacing w:line="360" w:lineRule="auto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 xml:space="preserve">           </w:t>
      </w:r>
    </w:p>
    <w:p w:rsidR="00554D7C" w:rsidRDefault="004211C9">
      <w:pPr>
        <w:tabs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>1. Ввести временное ограничение движения транспортных средств путем прекращения движения на следующих участках автомобильных дорог:</w:t>
      </w:r>
    </w:p>
    <w:p w:rsidR="00554D7C" w:rsidRDefault="00853E07">
      <w:pPr>
        <w:tabs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 xml:space="preserve">- 16.01.2026 года </w:t>
      </w:r>
      <w:r w:rsidR="004211C9">
        <w:rPr>
          <w:sz w:val="26"/>
          <w:szCs w:val="26"/>
          <w:lang w:val="ru" w:eastAsia="zh-CN" w:bidi="ar"/>
        </w:rPr>
        <w:t>с 8.30 до 17.00 ул. Буденного (от ул. Калинина до ул.</w:t>
      </w:r>
      <w:r>
        <w:rPr>
          <w:sz w:val="26"/>
          <w:szCs w:val="26"/>
          <w:lang w:val="ru" w:eastAsia="zh-CN" w:bidi="ar"/>
        </w:rPr>
        <w:t xml:space="preserve"> </w:t>
      </w:r>
      <w:r w:rsidR="004211C9">
        <w:rPr>
          <w:sz w:val="26"/>
          <w:szCs w:val="26"/>
          <w:lang w:val="ru" w:eastAsia="zh-CN" w:bidi="ar"/>
        </w:rPr>
        <w:t>Толстого);</w:t>
      </w:r>
    </w:p>
    <w:p w:rsidR="00554D7C" w:rsidRDefault="004211C9">
      <w:pPr>
        <w:tabs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>- 16.01.2026 года с 08.30 до 17.00 Внутриквартальный проезд от ул.</w:t>
      </w:r>
      <w:r w:rsidR="00853E07">
        <w:rPr>
          <w:sz w:val="26"/>
          <w:szCs w:val="26"/>
          <w:lang w:val="ru" w:eastAsia="zh-CN" w:bidi="ar"/>
        </w:rPr>
        <w:t xml:space="preserve"> </w:t>
      </w:r>
      <w:r>
        <w:rPr>
          <w:sz w:val="26"/>
          <w:szCs w:val="26"/>
          <w:lang w:val="ru" w:eastAsia="zh-CN" w:bidi="ar"/>
        </w:rPr>
        <w:t>Буден</w:t>
      </w:r>
      <w:r w:rsidR="00853E07">
        <w:rPr>
          <w:sz w:val="26"/>
          <w:szCs w:val="26"/>
          <w:lang w:val="ru" w:eastAsia="zh-CN" w:bidi="ar"/>
        </w:rPr>
        <w:t>н</w:t>
      </w:r>
      <w:r>
        <w:rPr>
          <w:sz w:val="26"/>
          <w:szCs w:val="26"/>
          <w:lang w:val="ru" w:eastAsia="zh-CN" w:bidi="ar"/>
        </w:rPr>
        <w:t>ого до ул.</w:t>
      </w:r>
      <w:r w:rsidR="00853E07">
        <w:rPr>
          <w:sz w:val="26"/>
          <w:szCs w:val="26"/>
          <w:lang w:val="ru" w:eastAsia="zh-CN" w:bidi="ar"/>
        </w:rPr>
        <w:t xml:space="preserve"> </w:t>
      </w:r>
      <w:r>
        <w:rPr>
          <w:sz w:val="26"/>
          <w:szCs w:val="26"/>
          <w:lang w:val="ru" w:eastAsia="zh-CN" w:bidi="ar"/>
        </w:rPr>
        <w:t>Пехтина вдоль МБОУ СОШ №14.</w:t>
      </w:r>
    </w:p>
    <w:p w:rsidR="00554D7C" w:rsidRDefault="004211C9">
      <w:pPr>
        <w:tabs>
          <w:tab w:val="left" w:pos="70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>2. Организации, осуществляющей содержание автомобильны</w:t>
      </w:r>
      <w:r w:rsidR="00853E07">
        <w:rPr>
          <w:sz w:val="26"/>
          <w:szCs w:val="26"/>
          <w:lang w:val="ru" w:eastAsia="zh-CN" w:bidi="ar"/>
        </w:rPr>
        <w:t xml:space="preserve">х дорог </w:t>
      </w:r>
      <w:r>
        <w:rPr>
          <w:sz w:val="26"/>
          <w:szCs w:val="26"/>
          <w:lang w:val="ru" w:eastAsia="zh-CN" w:bidi="ar"/>
        </w:rPr>
        <w:t xml:space="preserve">общего пользования местного значения в 2026 году, АО «Жилищно-коммунальное управление города Глазова» обеспечить временное ограничение движения </w:t>
      </w:r>
      <w:r>
        <w:rPr>
          <w:sz w:val="26"/>
          <w:szCs w:val="26"/>
          <w:lang w:val="ru" w:eastAsia="zh-CN" w:bidi="ar"/>
        </w:rPr>
        <w:lastRenderedPageBreak/>
        <w:t>транспортных средств в соответствии со схемой организации дорожного движения на период временного ограничения.</w:t>
      </w:r>
    </w:p>
    <w:p w:rsidR="00554D7C" w:rsidRDefault="004211C9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>3. Рекомендовать МО МВД России «Глазовский» осуществлять контроль за временным ограничением движения транспортных средств на участках улиц, указанных в пункте № 1 настоящего постановления.</w:t>
      </w:r>
    </w:p>
    <w:p w:rsidR="00554D7C" w:rsidRDefault="004211C9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 w:eastAsia="zh-CN" w:bidi="ar"/>
        </w:rPr>
      </w:pPr>
      <w:r>
        <w:rPr>
          <w:sz w:val="26"/>
          <w:szCs w:val="26"/>
          <w:lang w:val="ru" w:eastAsia="zh-CN" w:bidi="ar"/>
        </w:rPr>
        <w:t xml:space="preserve">4. Контроль за выполнением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554D7C" w:rsidRDefault="004211C9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</w:rPr>
      </w:pPr>
      <w:r>
        <w:rPr>
          <w:sz w:val="26"/>
          <w:szCs w:val="26"/>
          <w:lang w:eastAsia="zh-CN" w:bidi="ar"/>
        </w:rPr>
        <w:t xml:space="preserve">5. </w:t>
      </w:r>
      <w:r>
        <w:rPr>
          <w:sz w:val="26"/>
          <w:szCs w:val="26"/>
          <w:lang w:val="ru" w:eastAsia="zh-CN" w:bidi="ar"/>
        </w:rPr>
        <w:t>Рекомендовать пользователям автомобильн</w:t>
      </w:r>
      <w:r>
        <w:rPr>
          <w:sz w:val="26"/>
          <w:szCs w:val="26"/>
          <w:lang w:eastAsia="zh-CN" w:bidi="ar"/>
        </w:rPr>
        <w:t>ых</w:t>
      </w:r>
      <w:r>
        <w:rPr>
          <w:sz w:val="26"/>
          <w:szCs w:val="26"/>
          <w:lang w:val="ru" w:eastAsia="zh-CN" w:bidi="ar"/>
        </w:rPr>
        <w:t xml:space="preserve"> дорог, указанн</w:t>
      </w:r>
      <w:r>
        <w:rPr>
          <w:sz w:val="26"/>
          <w:szCs w:val="26"/>
          <w:lang w:eastAsia="zh-CN" w:bidi="ar"/>
        </w:rPr>
        <w:t>ых</w:t>
      </w:r>
      <w:r>
        <w:rPr>
          <w:sz w:val="26"/>
          <w:szCs w:val="26"/>
          <w:lang w:val="ru" w:eastAsia="zh-CN" w:bidi="ar"/>
        </w:rPr>
        <w:t xml:space="preserve"> в пункте 1 настоящего постановления, осуществля</w:t>
      </w:r>
      <w:r w:rsidR="00853E07">
        <w:rPr>
          <w:sz w:val="26"/>
          <w:szCs w:val="26"/>
          <w:lang w:val="ru" w:eastAsia="zh-CN" w:bidi="ar"/>
        </w:rPr>
        <w:t xml:space="preserve">ть объезд по следующим улицам: </w:t>
      </w:r>
      <w:r>
        <w:rPr>
          <w:sz w:val="26"/>
          <w:szCs w:val="26"/>
          <w:lang w:val="ru" w:eastAsia="zh-CN" w:bidi="ar"/>
        </w:rPr>
        <w:t>ул. Толстого, ул. Пехтина</w:t>
      </w:r>
      <w:r>
        <w:rPr>
          <w:sz w:val="26"/>
          <w:szCs w:val="26"/>
          <w:lang w:eastAsia="zh-CN" w:bidi="ar"/>
        </w:rPr>
        <w:t>, ул.</w:t>
      </w:r>
      <w:r w:rsidR="00853E07">
        <w:rPr>
          <w:sz w:val="26"/>
          <w:szCs w:val="26"/>
          <w:lang w:eastAsia="zh-CN" w:bidi="ar"/>
        </w:rPr>
        <w:t xml:space="preserve"> </w:t>
      </w:r>
      <w:r>
        <w:rPr>
          <w:sz w:val="26"/>
          <w:szCs w:val="26"/>
          <w:lang w:eastAsia="zh-CN" w:bidi="ar"/>
        </w:rPr>
        <w:t>Калинина, ул.</w:t>
      </w:r>
      <w:r w:rsidR="00853E07">
        <w:rPr>
          <w:sz w:val="26"/>
          <w:szCs w:val="26"/>
          <w:lang w:eastAsia="zh-CN" w:bidi="ar"/>
        </w:rPr>
        <w:t xml:space="preserve"> </w:t>
      </w:r>
      <w:r>
        <w:rPr>
          <w:sz w:val="26"/>
          <w:szCs w:val="26"/>
          <w:lang w:eastAsia="zh-CN" w:bidi="ar"/>
        </w:rPr>
        <w:t>К.Маркса</w:t>
      </w:r>
    </w:p>
    <w:p w:rsidR="00554D7C" w:rsidRDefault="004211C9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eastAsia="zh-CN" w:bidi="ar"/>
        </w:rPr>
        <w:t>6</w:t>
      </w:r>
      <w:r>
        <w:rPr>
          <w:sz w:val="26"/>
          <w:szCs w:val="26"/>
          <w:lang w:val="ru" w:eastAsia="zh-CN" w:bidi="ar"/>
        </w:rPr>
        <w:t>. Настоящее постановление подлежит официальному опубликованию.</w:t>
      </w:r>
    </w:p>
    <w:p w:rsidR="00554D7C" w:rsidRDefault="00554D7C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54D7C" w:rsidRDefault="00554D7C" w:rsidP="00853E07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54D7C" w:rsidRDefault="00554D7C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54D7C" w:rsidRDefault="00554D7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54D7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54D7C" w:rsidRDefault="004211C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4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54D7C" w:rsidRDefault="004211C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4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554D7C" w:rsidRDefault="00554D7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54D7C" w:rsidRDefault="004211C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3E07" w:rsidRDefault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54D7C" w:rsidRPr="00853E07" w:rsidRDefault="004211C9" w:rsidP="00853E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08"/>
        <w:gridCol w:w="3064"/>
      </w:tblGrid>
      <w:tr w:rsidR="00554D7C">
        <w:tc>
          <w:tcPr>
            <w:tcW w:w="6629" w:type="dxa"/>
          </w:tcPr>
          <w:p w:rsidR="00554D7C" w:rsidRDefault="00554D7C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54D7C" w:rsidRDefault="00554D7C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</w:tr>
    </w:tbl>
    <w:p w:rsidR="00554D7C" w:rsidRPr="00853E07" w:rsidRDefault="00554D7C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554D7C" w:rsidRDefault="004211C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>
        <w:rPr>
          <w:rStyle w:val="af4"/>
          <w:b/>
          <w:color w:val="auto"/>
          <w:sz w:val="16"/>
          <w:szCs w:val="16"/>
        </w:rPr>
        <w:t>Шейко Евгений Юрьевич</w:t>
      </w: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</w:p>
    <w:p w:rsidR="00554D7C" w:rsidRDefault="004211C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Style w:val="af4"/>
          <w:b/>
          <w:color w:val="auto"/>
          <w:sz w:val="16"/>
          <w:szCs w:val="16"/>
        </w:rPr>
        <w:t>1</w:t>
      </w: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>
        <w:rPr>
          <w:rStyle w:val="af4"/>
          <w:b/>
          <w:color w:val="auto"/>
          <w:sz w:val="16"/>
          <w:szCs w:val="16"/>
        </w:rPr>
        <w:t>Шейко Е.Ю.</w:t>
      </w:r>
    </w:p>
    <w:p w:rsidR="00554D7C" w:rsidRDefault="004211C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>
        <w:rPr>
          <w:rStyle w:val="af4"/>
          <w:b/>
          <w:color w:val="auto"/>
          <w:sz w:val="16"/>
          <w:szCs w:val="16"/>
        </w:rPr>
        <w:t>Управление ЖКХ</w:t>
      </w:r>
    </w:p>
    <w:p w:rsidR="00554D7C" w:rsidRDefault="00554D7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554D7C">
      <w:headerReference w:type="even" r:id="rId7"/>
      <w:headerReference w:type="default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6E" w:rsidRDefault="00AE476E">
      <w:r>
        <w:separator/>
      </w:r>
    </w:p>
  </w:endnote>
  <w:endnote w:type="continuationSeparator" w:id="0">
    <w:p w:rsidR="00AE476E" w:rsidRDefault="00A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6E" w:rsidRDefault="00AE476E">
      <w:r>
        <w:separator/>
      </w:r>
    </w:p>
  </w:footnote>
  <w:footnote w:type="continuationSeparator" w:id="0">
    <w:p w:rsidR="00AE476E" w:rsidRDefault="00AE4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7C" w:rsidRDefault="004211C9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54D7C" w:rsidRDefault="00554D7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7C" w:rsidRDefault="004211C9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E1F75">
      <w:rPr>
        <w:rStyle w:val="af"/>
        <w:noProof/>
      </w:rPr>
      <w:t>3</w:t>
    </w:r>
    <w:r>
      <w:rPr>
        <w:rStyle w:val="af"/>
      </w:rPr>
      <w:fldChar w:fldCharType="end"/>
    </w:r>
  </w:p>
  <w:p w:rsidR="00554D7C" w:rsidRDefault="00554D7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C"/>
    <w:rsid w:val="004211C9"/>
    <w:rsid w:val="004E1F75"/>
    <w:rsid w:val="00554D7C"/>
    <w:rsid w:val="00842B33"/>
    <w:rsid w:val="00853E07"/>
    <w:rsid w:val="00AE476E"/>
    <w:rsid w:val="26C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C77329-ADE3-497F-88CB-23E86F6A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Strong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Block Text"/>
    <w:basedOn w:val="a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a6">
    <w:name w:val="Body Text"/>
    <w:basedOn w:val="a"/>
    <w:pPr>
      <w:jc w:val="both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7">
    <w:name w:val="Body Text Indent"/>
    <w:basedOn w:val="a"/>
    <w:pPr>
      <w:ind w:firstLine="708"/>
      <w:jc w:val="both"/>
    </w:pPr>
  </w:style>
  <w:style w:type="paragraph" w:styleId="21">
    <w:name w:val="Body Text Indent 2"/>
    <w:basedOn w:val="a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styleId="31">
    <w:name w:val="Body Text Indent 3"/>
    <w:basedOn w:val="a"/>
    <w:pPr>
      <w:ind w:firstLine="540"/>
      <w:jc w:val="both"/>
    </w:pPr>
  </w:style>
  <w:style w:type="paragraph" w:styleId="a8">
    <w:name w:val="Document Map"/>
    <w:basedOn w:val="a"/>
    <w:link w:val="a9"/>
    <w:rPr>
      <w:rFonts w:ascii="Tahoma" w:hAnsi="Tahoma" w:cs="Tahoma"/>
      <w:sz w:val="16"/>
      <w:szCs w:val="16"/>
    </w:rPr>
  </w:style>
  <w:style w:type="character" w:styleId="aa">
    <w:name w:val="FollowedHyperlink"/>
    <w:rPr>
      <w:color w:val="800080"/>
      <w:u w:val="singl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styleId="ad">
    <w:name w:val="Hyperlink"/>
    <w:rPr>
      <w:color w:val="auto"/>
      <w:u w:val="none"/>
    </w:rPr>
  </w:style>
  <w:style w:type="paragraph" w:styleId="ae">
    <w:name w:val="Normal (Web)"/>
    <w:basedOn w:val="a"/>
    <w:semiHidden/>
    <w:pPr>
      <w:spacing w:before="100" w:beforeAutospacing="1" w:after="100" w:afterAutospacing="1"/>
    </w:pPr>
  </w:style>
  <w:style w:type="character" w:styleId="af">
    <w:name w:val="page number"/>
    <w:basedOn w:val="a0"/>
  </w:style>
  <w:style w:type="paragraph" w:styleId="af0">
    <w:name w:val="Plain Text"/>
    <w:basedOn w:val="a"/>
    <w:rPr>
      <w:rFonts w:ascii="Courier New" w:hAnsi="Courier New"/>
      <w:sz w:val="20"/>
      <w:szCs w:val="20"/>
    </w:rPr>
  </w:style>
  <w:style w:type="table" w:styleId="af1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qFormat/>
    <w:pPr>
      <w:jc w:val="center"/>
    </w:pPr>
    <w:rPr>
      <w:b/>
      <w:szCs w:val="20"/>
    </w:rPr>
  </w:style>
  <w:style w:type="paragraph" w:styleId="10">
    <w:name w:val="toc 1"/>
    <w:basedOn w:val="a"/>
    <w:next w:val="a"/>
    <w:autoRedefine/>
    <w:semiHidden/>
    <w:rPr>
      <w:bCs/>
      <w:caps/>
      <w:lang w:val="en-US"/>
    </w:rPr>
  </w:style>
  <w:style w:type="paragraph" w:styleId="22">
    <w:name w:val="toc 2"/>
    <w:basedOn w:val="a"/>
    <w:next w:val="a"/>
    <w:autoRedefine/>
    <w:semiHidden/>
    <w:rPr>
      <w:i/>
    </w:rPr>
  </w:style>
  <w:style w:type="paragraph" w:styleId="32">
    <w:name w:val="toc 3"/>
    <w:basedOn w:val="a"/>
    <w:next w:val="a"/>
    <w:autoRedefine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Стиль1"/>
    <w:basedOn w:val="10"/>
    <w:pPr>
      <w:tabs>
        <w:tab w:val="right" w:leader="dot" w:pos="10065"/>
      </w:tabs>
    </w:pPr>
    <w:rPr>
      <w:sz w:val="25"/>
      <w:szCs w:val="25"/>
    </w:rPr>
  </w:style>
  <w:style w:type="character" w:customStyle="1" w:styleId="af3">
    <w:name w:val="Основной текст Знак Знак Знак Знак"/>
    <w:rPr>
      <w:sz w:val="24"/>
      <w:lang w:val="ru-RU" w:eastAsia="ru-RU" w:bidi="ar-SA"/>
    </w:rPr>
  </w:style>
  <w:style w:type="character" w:customStyle="1" w:styleId="12">
    <w:name w:val="Заголовок 1 Знак Знак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Pr>
      <w:color w:val="808080"/>
    </w:rPr>
  </w:style>
  <w:style w:type="character" w:customStyle="1" w:styleId="a9">
    <w:name w:val="Схема документа Знак"/>
    <w:basedOn w:val="a0"/>
    <w:link w:val="a8"/>
    <w:rPr>
      <w:rFonts w:ascii="Tahoma" w:hAnsi="Tahoma" w:cs="Tahoma"/>
      <w:sz w:val="16"/>
      <w:szCs w:val="16"/>
    </w:rPr>
  </w:style>
  <w:style w:type="table" w:customStyle="1" w:styleId="13">
    <w:name w:val="Обычная таблица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46</cp:revision>
  <cp:lastPrinted>2026-01-15T09:56:00Z</cp:lastPrinted>
  <dcterms:created xsi:type="dcterms:W3CDTF">2016-12-16T12:43:00Z</dcterms:created>
  <dcterms:modified xsi:type="dcterms:W3CDTF">2026-01-15T10:47:00Z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  <property fmtid="{D5CDD505-2E9C-101B-9397-08002B2CF9AE}" pid="42" name="KSOProductBuildVer">
    <vt:lpwstr>1033-12.2.0.23196</vt:lpwstr>
  </property>
  <property fmtid="{D5CDD505-2E9C-101B-9397-08002B2CF9AE}" pid="43" name="ICV">
    <vt:lpwstr>019BEC1F0B5446789FD7FA155D8CA23F_12</vt:lpwstr>
  </property>
</Properties>
</file>