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140A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+</w:t>
      </w:r>
      <w:r w:rsidR="009E392F"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7303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95E5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E392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E392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E392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E392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E392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17B7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E392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E392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E392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E392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E392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17B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17B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E392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17B7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E392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A0880">
        <w:rPr>
          <w:rFonts w:eastAsiaTheme="minorEastAsia"/>
          <w:color w:val="000000"/>
          <w:sz w:val="26"/>
          <w:szCs w:val="26"/>
        </w:rPr>
        <w:t>25.04.2024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</w:t>
      </w:r>
      <w:r w:rsidR="00EA0880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</w:t>
      </w:r>
      <w:r w:rsidR="00EA0880">
        <w:rPr>
          <w:rFonts w:eastAsiaTheme="minorEastAsia"/>
          <w:color w:val="000000"/>
          <w:sz w:val="26"/>
          <w:szCs w:val="26"/>
        </w:rPr>
        <w:t>19/9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17B7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E392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17B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E392F" w:rsidP="00FE490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в городе Глазове 23 июня 2024 года Республиканского татарского национального праздника «Сабантуй»</w:t>
      </w:r>
    </w:p>
    <w:p w:rsidR="00AC14C7" w:rsidRPr="00760BEF" w:rsidRDefault="00017B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515" w:rsidRDefault="00AC1515" w:rsidP="00AC1515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 целях сохранения и развития национально-культурных традиций татарского народа, укрепления межнационального сотрудничества, в соответствии с Постановлением Правительства Удмуртской Республики от 24.01.2024 № 26 «О распределении иных межбюджетных трансфертов в 2024 году из бюджета Удмуртской Республики бюджетам муниципальных образований в Удмуртской Республике для проведения национальных праздников», руководствуясь Федеральным законом от 06.10.2003 № 131-ФЗ «Об общих принципах организации местного самоуправления в Российской Федерации» и Уставом города Глазова,</w:t>
      </w:r>
    </w:p>
    <w:p w:rsidR="00AC1515" w:rsidRDefault="00AC1515" w:rsidP="00AC1515">
      <w:pP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515" w:rsidRDefault="00AC1515" w:rsidP="00AC1515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EA045E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ПОСТАНОВЛЯЮ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:</w:t>
      </w:r>
    </w:p>
    <w:p w:rsidR="00AC1515" w:rsidRPr="00EA045E" w:rsidRDefault="00AC1515" w:rsidP="00AC1515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515" w:rsidRDefault="00AC1515" w:rsidP="00AC1515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iCs/>
          <w:kern w:val="32"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Провести 23 июня 2024 года в городе Глазове </w:t>
      </w:r>
      <w:r>
        <w:rPr>
          <w:iCs/>
          <w:kern w:val="32"/>
          <w:sz w:val="26"/>
          <w:szCs w:val="26"/>
        </w:rPr>
        <w:t>Республиканский татарский национальный праздник</w:t>
      </w:r>
      <w:r w:rsidRPr="00155E6B">
        <w:rPr>
          <w:iCs/>
          <w:kern w:val="32"/>
          <w:sz w:val="26"/>
          <w:szCs w:val="26"/>
        </w:rPr>
        <w:t xml:space="preserve"> «Сабантуй»</w:t>
      </w:r>
      <w:r>
        <w:rPr>
          <w:iCs/>
          <w:kern w:val="32"/>
          <w:sz w:val="26"/>
          <w:szCs w:val="26"/>
        </w:rPr>
        <w:t xml:space="preserve"> (далее – праздник</w:t>
      </w:r>
      <w:r w:rsidRPr="00155E6B">
        <w:rPr>
          <w:iCs/>
          <w:kern w:val="32"/>
          <w:sz w:val="26"/>
          <w:szCs w:val="26"/>
        </w:rPr>
        <w:t xml:space="preserve"> «Сабантуй»</w:t>
      </w:r>
      <w:r>
        <w:rPr>
          <w:iCs/>
          <w:kern w:val="32"/>
          <w:sz w:val="26"/>
          <w:szCs w:val="26"/>
        </w:rPr>
        <w:t>).</w:t>
      </w:r>
    </w:p>
    <w:p w:rsidR="00AC1515" w:rsidRDefault="00AC1515" w:rsidP="00AC1515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1099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Определить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место</w:t>
      </w:r>
      <w:r w:rsidRPr="0001099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и время </w:t>
      </w:r>
      <w:r w:rsidRPr="0001099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проведения </w:t>
      </w:r>
      <w:r>
        <w:rPr>
          <w:iCs/>
          <w:kern w:val="32"/>
          <w:sz w:val="26"/>
          <w:szCs w:val="26"/>
        </w:rPr>
        <w:t>праздника</w:t>
      </w:r>
      <w:r w:rsidRPr="00155E6B">
        <w:rPr>
          <w:iCs/>
          <w:kern w:val="32"/>
          <w:sz w:val="26"/>
          <w:szCs w:val="26"/>
        </w:rPr>
        <w:t xml:space="preserve"> «Сабантуй»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:</w:t>
      </w:r>
    </w:p>
    <w:p w:rsidR="00AC1515" w:rsidRPr="00150E5B" w:rsidRDefault="00AC1515" w:rsidP="00AC1515">
      <w:pPr>
        <w:pStyle w:val="af5"/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- Стадион МАУ СКК «Прогресс» и территории, прилегающие к ЛДС «Глазов Арена» </w:t>
      </w:r>
      <w:r w:rsidRPr="00150E5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и Дому спорта «Прогресс»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- </w:t>
      </w:r>
      <w:r w:rsidRPr="00150E5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с 08:00 до 16:00 часов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;</w:t>
      </w:r>
    </w:p>
    <w:p w:rsidR="00AC1515" w:rsidRPr="00150E5B" w:rsidRDefault="00AC1515" w:rsidP="00AC1515">
      <w:pPr>
        <w:pStyle w:val="af5"/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50E5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- Территория Парка культуры и отдыха им. М. Горького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- </w:t>
      </w:r>
      <w:r w:rsidRPr="00150E5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с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08</w:t>
      </w:r>
      <w:r w:rsidRPr="00150E5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:00 до 16:00 часов;</w:t>
      </w:r>
    </w:p>
    <w:p w:rsidR="00AC1515" w:rsidRPr="00B30F37" w:rsidRDefault="00AC1515" w:rsidP="00AC1515">
      <w:pPr>
        <w:pStyle w:val="af5"/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50E5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- Территория правого берега реки Чепца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- </w:t>
      </w:r>
      <w:r w:rsidRPr="00150E5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с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09</w:t>
      </w:r>
      <w:r w:rsidRPr="00150E5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:00 до 1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</w:t>
      </w:r>
      <w:r w:rsidRPr="00150E5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:00 часов.</w:t>
      </w:r>
    </w:p>
    <w:p w:rsidR="00AC1515" w:rsidRPr="000C457A" w:rsidRDefault="00AC1515" w:rsidP="00AC1515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Cs w:val="0"/>
          <w:iCs/>
          <w:color w:val="000000" w:themeColor="text1"/>
          <w:sz w:val="26"/>
          <w:szCs w:val="26"/>
        </w:rPr>
      </w:pPr>
      <w:r w:rsidRPr="000C457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Управлению культуры, спорта и молодежной политики Администрации города Глазова обеспечить организацию подготовки </w:t>
      </w:r>
      <w:r>
        <w:rPr>
          <w:iCs/>
          <w:kern w:val="32"/>
          <w:sz w:val="26"/>
          <w:szCs w:val="26"/>
        </w:rPr>
        <w:t>праздника</w:t>
      </w:r>
      <w:r w:rsidRPr="00155E6B">
        <w:rPr>
          <w:iCs/>
          <w:kern w:val="32"/>
          <w:sz w:val="26"/>
          <w:szCs w:val="26"/>
        </w:rPr>
        <w:t xml:space="preserve"> «Сабантуй»</w:t>
      </w:r>
      <w:r>
        <w:rPr>
          <w:iCs/>
          <w:kern w:val="32"/>
          <w:sz w:val="26"/>
          <w:szCs w:val="26"/>
        </w:rPr>
        <w:t>.</w:t>
      </w:r>
    </w:p>
    <w:p w:rsidR="00AC1515" w:rsidRPr="00DC2A9F" w:rsidRDefault="00AC1515" w:rsidP="00AC1515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b/>
          <w:iCs/>
          <w:color w:val="000000" w:themeColor="text1"/>
          <w:kern w:val="32"/>
          <w:sz w:val="26"/>
          <w:szCs w:val="26"/>
        </w:rPr>
      </w:pPr>
      <w:r w:rsidRPr="00DC2A9F"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  <w:lastRenderedPageBreak/>
        <w:t>Муниц</w:t>
      </w:r>
      <w:r w:rsidRPr="000C457A"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  <w:t xml:space="preserve">ипальному бюджетному учреждению культуры «Культурный центр «Россия» организовать </w:t>
      </w:r>
      <w:r w:rsidRPr="00DC2A9F"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  <w:t>проведение</w:t>
      </w:r>
      <w:r w:rsidRPr="00DC2A9F">
        <w:rPr>
          <w:iCs/>
          <w:color w:val="000000" w:themeColor="text1"/>
          <w:kern w:val="32"/>
          <w:sz w:val="26"/>
          <w:szCs w:val="26"/>
        </w:rPr>
        <w:t xml:space="preserve"> праздника «Сабантуй»</w:t>
      </w:r>
      <w:r w:rsidR="006842F8">
        <w:rPr>
          <w:iCs/>
          <w:color w:val="000000" w:themeColor="text1"/>
          <w:kern w:val="32"/>
          <w:sz w:val="26"/>
          <w:szCs w:val="26"/>
        </w:rPr>
        <w:t>, а также</w:t>
      </w:r>
      <w:r w:rsidR="00DC2A9F" w:rsidRPr="00DC2A9F">
        <w:rPr>
          <w:iCs/>
          <w:color w:val="000000" w:themeColor="text1"/>
          <w:kern w:val="32"/>
          <w:sz w:val="26"/>
          <w:szCs w:val="26"/>
        </w:rPr>
        <w:t xml:space="preserve"> </w:t>
      </w:r>
      <w:r w:rsidRPr="00DC2A9F">
        <w:rPr>
          <w:iCs/>
          <w:color w:val="000000" w:themeColor="text1"/>
          <w:kern w:val="32"/>
          <w:sz w:val="26"/>
          <w:szCs w:val="26"/>
        </w:rPr>
        <w:t>работу национальных, семейных площадок.</w:t>
      </w:r>
    </w:p>
    <w:p w:rsidR="00AC1515" w:rsidRDefault="00AC1515" w:rsidP="00AC1515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>Управлению</w:t>
      </w:r>
      <w:r w:rsidRPr="00816384">
        <w:rPr>
          <w:iCs/>
          <w:kern w:val="32"/>
          <w:sz w:val="26"/>
          <w:szCs w:val="26"/>
        </w:rPr>
        <w:t xml:space="preserve"> образования</w:t>
      </w:r>
      <w:r>
        <w:rPr>
          <w:iCs/>
          <w:kern w:val="32"/>
          <w:sz w:val="26"/>
          <w:szCs w:val="26"/>
        </w:rPr>
        <w:t xml:space="preserve"> Администрации</w:t>
      </w:r>
      <w:r w:rsidRPr="00816384">
        <w:rPr>
          <w:iCs/>
          <w:kern w:val="32"/>
          <w:sz w:val="26"/>
          <w:szCs w:val="26"/>
        </w:rPr>
        <w:t xml:space="preserve"> города Глазова</w:t>
      </w:r>
      <w:r>
        <w:rPr>
          <w:iCs/>
          <w:kern w:val="32"/>
          <w:sz w:val="26"/>
          <w:szCs w:val="26"/>
        </w:rPr>
        <w:t xml:space="preserve"> организовать работу детской площадки</w:t>
      </w:r>
      <w:r w:rsidRPr="000C457A">
        <w:rPr>
          <w:iCs/>
          <w:color w:val="000000" w:themeColor="text1"/>
          <w:kern w:val="32"/>
          <w:sz w:val="26"/>
          <w:szCs w:val="26"/>
        </w:rPr>
        <w:t xml:space="preserve"> праздника «Сабантуй»</w:t>
      </w:r>
      <w:r>
        <w:rPr>
          <w:iCs/>
          <w:kern w:val="32"/>
          <w:sz w:val="26"/>
          <w:szCs w:val="26"/>
        </w:rPr>
        <w:t>.</w:t>
      </w:r>
    </w:p>
    <w:p w:rsidR="00AC1515" w:rsidRPr="000C446E" w:rsidRDefault="00AC1515" w:rsidP="00AC1515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iCs/>
          <w:kern w:val="32"/>
          <w:sz w:val="26"/>
          <w:szCs w:val="26"/>
        </w:rPr>
      </w:pPr>
      <w:r w:rsidRPr="000C446E">
        <w:rPr>
          <w:bCs/>
          <w:sz w:val="26"/>
          <w:szCs w:val="26"/>
        </w:rPr>
        <w:t>Муниципально</w:t>
      </w:r>
      <w:r>
        <w:rPr>
          <w:bCs/>
          <w:sz w:val="26"/>
          <w:szCs w:val="26"/>
        </w:rPr>
        <w:t>му бюджетному образовательному</w:t>
      </w:r>
      <w:r w:rsidRPr="000C446E">
        <w:rPr>
          <w:bCs/>
          <w:sz w:val="26"/>
          <w:szCs w:val="26"/>
        </w:rPr>
        <w:t xml:space="preserve"> учрежден</w:t>
      </w:r>
      <w:r>
        <w:rPr>
          <w:bCs/>
          <w:sz w:val="26"/>
          <w:szCs w:val="26"/>
        </w:rPr>
        <w:t xml:space="preserve">ию </w:t>
      </w:r>
      <w:r w:rsidRPr="000C446E">
        <w:rPr>
          <w:bCs/>
          <w:sz w:val="26"/>
          <w:szCs w:val="26"/>
        </w:rPr>
        <w:t>дополнительного образования «Детско-юношеская спортивная школа №</w:t>
      </w:r>
      <w:r>
        <w:rPr>
          <w:bCs/>
          <w:sz w:val="26"/>
          <w:szCs w:val="26"/>
        </w:rPr>
        <w:t xml:space="preserve"> </w:t>
      </w:r>
      <w:r w:rsidRPr="000C446E">
        <w:rPr>
          <w:bCs/>
          <w:sz w:val="26"/>
          <w:szCs w:val="26"/>
        </w:rPr>
        <w:t>1»</w:t>
      </w:r>
      <w:r>
        <w:rPr>
          <w:bCs/>
          <w:sz w:val="26"/>
          <w:szCs w:val="26"/>
        </w:rPr>
        <w:t xml:space="preserve"> </w:t>
      </w:r>
      <w:r>
        <w:rPr>
          <w:iCs/>
          <w:kern w:val="32"/>
          <w:sz w:val="26"/>
          <w:szCs w:val="26"/>
        </w:rPr>
        <w:t>организовать проведение национальной борьбы «Кореш»</w:t>
      </w:r>
      <w:r w:rsidRPr="00DC6D88">
        <w:rPr>
          <w:iCs/>
          <w:color w:val="000000" w:themeColor="text1"/>
          <w:kern w:val="32"/>
          <w:sz w:val="26"/>
          <w:szCs w:val="26"/>
        </w:rPr>
        <w:t xml:space="preserve"> </w:t>
      </w:r>
      <w:r>
        <w:rPr>
          <w:iCs/>
          <w:color w:val="000000" w:themeColor="text1"/>
          <w:kern w:val="32"/>
          <w:sz w:val="26"/>
          <w:szCs w:val="26"/>
        </w:rPr>
        <w:t xml:space="preserve">на празднике </w:t>
      </w:r>
      <w:r w:rsidRPr="000C457A">
        <w:rPr>
          <w:iCs/>
          <w:color w:val="000000" w:themeColor="text1"/>
          <w:kern w:val="32"/>
          <w:sz w:val="26"/>
          <w:szCs w:val="26"/>
        </w:rPr>
        <w:t>«Сабантуй»</w:t>
      </w:r>
      <w:r>
        <w:rPr>
          <w:iCs/>
          <w:kern w:val="32"/>
          <w:sz w:val="26"/>
          <w:szCs w:val="26"/>
        </w:rPr>
        <w:t>.</w:t>
      </w:r>
    </w:p>
    <w:p w:rsidR="00AC1515" w:rsidRDefault="00AC1515" w:rsidP="00AC1515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Управлению жилищно-коммунального хозяйства обеспечить благоустройство территорий, используемых для проведения </w:t>
      </w:r>
      <w:r w:rsidRPr="00155E6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праздника «Сабантуй»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</w:p>
    <w:p w:rsidR="00AC1515" w:rsidRPr="00AA481A" w:rsidRDefault="00AC1515" w:rsidP="00AC1515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</w:pPr>
      <w:r w:rsidRPr="00AA481A"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  <w:t>Управлению экономики, развития города, промышленности, потребительского рынка и предпринимательства Администрации города Глазова организовать работу торговых рядов</w:t>
      </w:r>
      <w:r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  <w:t xml:space="preserve"> на</w:t>
      </w:r>
      <w:r w:rsidRPr="00CB193A">
        <w:rPr>
          <w:iCs/>
          <w:color w:val="000000" w:themeColor="text1"/>
          <w:kern w:val="32"/>
          <w:sz w:val="26"/>
          <w:szCs w:val="26"/>
        </w:rPr>
        <w:t xml:space="preserve"> </w:t>
      </w:r>
      <w:r>
        <w:rPr>
          <w:iCs/>
          <w:color w:val="000000" w:themeColor="text1"/>
          <w:kern w:val="32"/>
          <w:sz w:val="26"/>
          <w:szCs w:val="26"/>
        </w:rPr>
        <w:t>празднике</w:t>
      </w:r>
      <w:r w:rsidRPr="000C457A">
        <w:rPr>
          <w:iCs/>
          <w:color w:val="000000" w:themeColor="text1"/>
          <w:kern w:val="32"/>
          <w:sz w:val="26"/>
          <w:szCs w:val="26"/>
        </w:rPr>
        <w:t xml:space="preserve"> «Сабантуй»</w:t>
      </w:r>
      <w:r w:rsidRPr="00AA481A"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  <w:t>.</w:t>
      </w:r>
    </w:p>
    <w:p w:rsidR="00AC1515" w:rsidRPr="00C05BA9" w:rsidRDefault="00AC1515" w:rsidP="00AC1515">
      <w:pPr>
        <w:pStyle w:val="af5"/>
        <w:numPr>
          <w:ilvl w:val="0"/>
          <w:numId w:val="42"/>
        </w:numPr>
        <w:tabs>
          <w:tab w:val="left" w:pos="993"/>
        </w:tabs>
        <w:spacing w:line="360" w:lineRule="auto"/>
        <w:ind w:left="0" w:firstLine="567"/>
        <w:jc w:val="both"/>
        <w:rPr>
          <w:iCs/>
          <w:kern w:val="32"/>
          <w:sz w:val="26"/>
          <w:szCs w:val="26"/>
        </w:rPr>
      </w:pPr>
      <w:r w:rsidRPr="00C05BA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Рекомендовать средствам массовой информации города Глазова организовать информирование населения города Глазова о проведении</w:t>
      </w:r>
      <w:r w:rsidRPr="00C05BA9">
        <w:rPr>
          <w:iCs/>
          <w:kern w:val="32"/>
          <w:sz w:val="26"/>
          <w:szCs w:val="26"/>
        </w:rPr>
        <w:t xml:space="preserve"> праздника «Сабантуй».</w:t>
      </w:r>
    </w:p>
    <w:p w:rsidR="00AC1515" w:rsidRDefault="00AC1515" w:rsidP="00AC1515">
      <w:pPr>
        <w:pStyle w:val="af5"/>
        <w:numPr>
          <w:ilvl w:val="0"/>
          <w:numId w:val="42"/>
        </w:numPr>
        <w:tabs>
          <w:tab w:val="left" w:pos="993"/>
        </w:tabs>
        <w:spacing w:line="360" w:lineRule="auto"/>
        <w:ind w:left="0" w:firstLine="567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>Рекомендовать Межмуниципальному отдел</w:t>
      </w:r>
      <w:r w:rsidR="00070A8E">
        <w:rPr>
          <w:iCs/>
          <w:kern w:val="32"/>
          <w:sz w:val="26"/>
          <w:szCs w:val="26"/>
        </w:rPr>
        <w:t>у</w:t>
      </w:r>
      <w:r>
        <w:rPr>
          <w:iCs/>
          <w:kern w:val="32"/>
          <w:sz w:val="26"/>
          <w:szCs w:val="26"/>
        </w:rPr>
        <w:t xml:space="preserve"> Министерства внутренних дел России «Глазовский» осуществить обеспечение общественного порядка и общественной безопасности в городе Глазове и на правом берегу реки «Чепца» 23 июня 2024 года во время проведения праздника «Сабантуй».</w:t>
      </w:r>
    </w:p>
    <w:p w:rsidR="00AC1515" w:rsidRPr="009735E7" w:rsidRDefault="00AC1515" w:rsidP="00AC1515">
      <w:pPr>
        <w:pStyle w:val="af5"/>
        <w:numPr>
          <w:ilvl w:val="0"/>
          <w:numId w:val="42"/>
        </w:numPr>
        <w:tabs>
          <w:tab w:val="left" w:pos="993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iCs/>
          <w:kern w:val="32"/>
          <w:sz w:val="26"/>
          <w:szCs w:val="26"/>
        </w:rPr>
        <w:t>Настоящее постановление подлежит официальному опубликованию.</w:t>
      </w:r>
    </w:p>
    <w:p w:rsidR="00AC1515" w:rsidRPr="00750595" w:rsidRDefault="00AC1515" w:rsidP="00AC1515">
      <w:pPr>
        <w:pStyle w:val="af5"/>
        <w:numPr>
          <w:ilvl w:val="0"/>
          <w:numId w:val="42"/>
        </w:numPr>
        <w:tabs>
          <w:tab w:val="left" w:pos="993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5059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017B7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17B7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17B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C95E5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E392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E392F" w:rsidP="00AC1515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9E392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Sect="0060699B">
      <w:headerReference w:type="even" r:id="rId8"/>
      <w:headerReference w:type="default" r:id="rId9"/>
      <w:pgSz w:w="11906" w:h="16838"/>
      <w:pgMar w:top="110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79" w:rsidRDefault="00017B79">
      <w:r>
        <w:separator/>
      </w:r>
    </w:p>
  </w:endnote>
  <w:endnote w:type="continuationSeparator" w:id="0">
    <w:p w:rsidR="00017B79" w:rsidRDefault="0001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79" w:rsidRDefault="00017B79">
      <w:r>
        <w:separator/>
      </w:r>
    </w:p>
  </w:footnote>
  <w:footnote w:type="continuationSeparator" w:id="0">
    <w:p w:rsidR="00017B79" w:rsidRDefault="0001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E392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17B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E392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088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17B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0E0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A2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84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85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A6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C3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EC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29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02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4627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62F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0C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F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2D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E2B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8F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0E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705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95E5B4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C26FD3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AEC749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4BE2E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CF4239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BFE45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D8C510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E64CC4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09A563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DDCFA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E3ABA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6868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5009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DE8C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E455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CA5D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300B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3294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0361E3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DD88D18" w:tentative="1">
      <w:start w:val="1"/>
      <w:numFmt w:val="lowerLetter"/>
      <w:lvlText w:val="%2."/>
      <w:lvlJc w:val="left"/>
      <w:pPr>
        <w:ind w:left="1440" w:hanging="360"/>
      </w:pPr>
    </w:lvl>
    <w:lvl w:ilvl="2" w:tplc="4C723DE8" w:tentative="1">
      <w:start w:val="1"/>
      <w:numFmt w:val="lowerRoman"/>
      <w:lvlText w:val="%3."/>
      <w:lvlJc w:val="right"/>
      <w:pPr>
        <w:ind w:left="2160" w:hanging="180"/>
      </w:pPr>
    </w:lvl>
    <w:lvl w:ilvl="3" w:tplc="5EF4407A" w:tentative="1">
      <w:start w:val="1"/>
      <w:numFmt w:val="decimal"/>
      <w:lvlText w:val="%4."/>
      <w:lvlJc w:val="left"/>
      <w:pPr>
        <w:ind w:left="2880" w:hanging="360"/>
      </w:pPr>
    </w:lvl>
    <w:lvl w:ilvl="4" w:tplc="0C4870DC" w:tentative="1">
      <w:start w:val="1"/>
      <w:numFmt w:val="lowerLetter"/>
      <w:lvlText w:val="%5."/>
      <w:lvlJc w:val="left"/>
      <w:pPr>
        <w:ind w:left="3600" w:hanging="360"/>
      </w:pPr>
    </w:lvl>
    <w:lvl w:ilvl="5" w:tplc="0E5C381C" w:tentative="1">
      <w:start w:val="1"/>
      <w:numFmt w:val="lowerRoman"/>
      <w:lvlText w:val="%6."/>
      <w:lvlJc w:val="right"/>
      <w:pPr>
        <w:ind w:left="4320" w:hanging="180"/>
      </w:pPr>
    </w:lvl>
    <w:lvl w:ilvl="6" w:tplc="EE6EABE0" w:tentative="1">
      <w:start w:val="1"/>
      <w:numFmt w:val="decimal"/>
      <w:lvlText w:val="%7."/>
      <w:lvlJc w:val="left"/>
      <w:pPr>
        <w:ind w:left="5040" w:hanging="360"/>
      </w:pPr>
    </w:lvl>
    <w:lvl w:ilvl="7" w:tplc="1D824E08" w:tentative="1">
      <w:start w:val="1"/>
      <w:numFmt w:val="lowerLetter"/>
      <w:lvlText w:val="%8."/>
      <w:lvlJc w:val="left"/>
      <w:pPr>
        <w:ind w:left="5760" w:hanging="360"/>
      </w:pPr>
    </w:lvl>
    <w:lvl w:ilvl="8" w:tplc="1F8E1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1D44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A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6B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84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22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A7A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CC7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88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84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8C65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6A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66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69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6A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8E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43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6B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5A6F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4F0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C9F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028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E8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A1D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A3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8E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4C2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5C5112"/>
    <w:multiLevelType w:val="hybridMultilevel"/>
    <w:tmpl w:val="BED805DC"/>
    <w:lvl w:ilvl="0" w:tplc="3D3A3F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C14E5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6A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08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86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C2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07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C8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6A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01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2D708E9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B303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B0E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EE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2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05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CA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C1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EE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EA8467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EB0D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AF9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08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06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CF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66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6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A2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58C84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6F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AA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C6F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23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E7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C0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68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328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BB82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C0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0D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C4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AE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4EE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08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2F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E7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4DFC2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FCD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525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C3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0D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E8C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A6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29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2E1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5046F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0F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EB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CA9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C1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8AC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8EE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2A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A5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CE147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4A70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309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F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45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02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82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A4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B84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BC1AD4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CB0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C0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F41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45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C5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0A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88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62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B38C859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71657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D8AC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1D8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F54F8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0602EA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36CA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E6A3B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756F7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A2681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A2B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261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02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A5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FAB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4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62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180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863C1D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2ECC0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A82E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224041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9CAC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F6610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526C5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916BF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564E2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A1F83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CE27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2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40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C7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189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AE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EE3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CDC24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EE8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AA8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61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2F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AE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A2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8B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CD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8DE2AD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96C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61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6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22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2C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CC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AE33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53D8F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87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472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E1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EE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E3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C1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C0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80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D70923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592D0B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0B6A7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DA40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4E865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4499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B4A0E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7C04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E947F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E32C9A4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02A74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2C4E4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AA2D0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EA0FF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54E8EE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34AA7D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468E68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512056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F63ACD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D94E4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CA6E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C69E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881F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5EB2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18EF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CAB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26F2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E08603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BCB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2D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6D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A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2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87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CB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C8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E9143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AC8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249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A3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2B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CAD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ED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E0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6AD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E74A8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AE9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188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6A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81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8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44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00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0D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E9D29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58B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2E1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8E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E0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626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A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2B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806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4D2E7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A48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68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E8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CF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A2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09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AA6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AA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53"/>
    <w:rsid w:val="00017B79"/>
    <w:rsid w:val="00070A8E"/>
    <w:rsid w:val="002370C4"/>
    <w:rsid w:val="003B12AA"/>
    <w:rsid w:val="0060699B"/>
    <w:rsid w:val="006842F8"/>
    <w:rsid w:val="007F6B01"/>
    <w:rsid w:val="00851F84"/>
    <w:rsid w:val="009E392F"/>
    <w:rsid w:val="00A03996"/>
    <w:rsid w:val="00AC1515"/>
    <w:rsid w:val="00C95E53"/>
    <w:rsid w:val="00DC2A9F"/>
    <w:rsid w:val="00EA0880"/>
    <w:rsid w:val="00F140AB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5621F"/>
  <w15:docId w15:val="{A6F5860D-14CB-4D73-A767-802DA16F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C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2024-04-25T05:41:00Z</cp:lastPrinted>
  <dcterms:created xsi:type="dcterms:W3CDTF">2016-12-16T12:43:00Z</dcterms:created>
  <dcterms:modified xsi:type="dcterms:W3CDTF">2024-04-27T03:55:00Z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