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11F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507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E572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11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11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11F2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11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C6AD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11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11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11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11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C6AD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6AD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1F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C6AD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1F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72E68">
        <w:rPr>
          <w:rFonts w:eastAsiaTheme="minorEastAsia"/>
          <w:color w:val="000000"/>
          <w:sz w:val="26"/>
          <w:szCs w:val="26"/>
        </w:rPr>
        <w:t>06.06.2023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972E68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</w:t>
      </w:r>
      <w:r w:rsidR="00972E68">
        <w:rPr>
          <w:rFonts w:eastAsiaTheme="minorEastAsia"/>
          <w:color w:val="000000"/>
          <w:sz w:val="26"/>
          <w:szCs w:val="26"/>
        </w:rPr>
        <w:t>29/12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C6AD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11F28" w:rsidP="000662E4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C6AD9" w:rsidP="000662E4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662E4" w:rsidRDefault="00C11F28" w:rsidP="000662E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подготовке и проведении </w:t>
      </w:r>
      <w:r w:rsidR="000662E4" w:rsidRPr="00E649DB">
        <w:rPr>
          <w:rStyle w:val="af2"/>
          <w:b/>
          <w:color w:val="auto"/>
          <w:sz w:val="26"/>
          <w:szCs w:val="26"/>
        </w:rPr>
        <w:t>в городе Глазове</w:t>
      </w:r>
    </w:p>
    <w:p w:rsidR="000662E4" w:rsidRDefault="00C11F28" w:rsidP="000662E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общегородских культурно-массовых мероприятий, </w:t>
      </w:r>
    </w:p>
    <w:p w:rsidR="00D623C2" w:rsidRPr="00E649DB" w:rsidRDefault="00C11F28" w:rsidP="000662E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посвященных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празднованию Дня России</w:t>
      </w:r>
    </w:p>
    <w:p w:rsidR="00AC14C7" w:rsidRPr="00760BEF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62E4" w:rsidRPr="00230203" w:rsidRDefault="000662E4" w:rsidP="000662E4">
      <w:pPr>
        <w:pStyle w:val="a6"/>
        <w:spacing w:line="312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Указом Президента Российской Федерации от 02.06.1994  № 1113 «О государственном празднике Российской Федерации»,</w:t>
      </w:r>
      <w:r w:rsidR="00284B0F">
        <w:rPr>
          <w:sz w:val="26"/>
          <w:szCs w:val="26"/>
        </w:rPr>
        <w:t xml:space="preserve"> руководствуясь Федеральным</w:t>
      </w:r>
      <w:r w:rsidRPr="00230203">
        <w:rPr>
          <w:sz w:val="26"/>
          <w:szCs w:val="26"/>
        </w:rPr>
        <w:t xml:space="preserve"> закон</w:t>
      </w:r>
      <w:r w:rsidR="00284B0F">
        <w:rPr>
          <w:sz w:val="26"/>
          <w:szCs w:val="26"/>
        </w:rPr>
        <w:t>ом</w:t>
      </w:r>
      <w:r w:rsidRPr="0023020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«Город Глазов»,  </w:t>
      </w:r>
    </w:p>
    <w:p w:rsidR="000662E4" w:rsidRPr="00230203" w:rsidRDefault="000662E4" w:rsidP="000662E4">
      <w:pPr>
        <w:pStyle w:val="a6"/>
        <w:spacing w:line="276" w:lineRule="auto"/>
        <w:rPr>
          <w:b/>
          <w:bCs/>
          <w:sz w:val="26"/>
          <w:szCs w:val="26"/>
        </w:rPr>
      </w:pPr>
      <w:r w:rsidRPr="00230203">
        <w:rPr>
          <w:sz w:val="26"/>
          <w:szCs w:val="26"/>
        </w:rPr>
        <w:t xml:space="preserve">  </w:t>
      </w:r>
    </w:p>
    <w:p w:rsidR="000662E4" w:rsidRPr="00230203" w:rsidRDefault="000662E4" w:rsidP="000662E4">
      <w:pPr>
        <w:spacing w:line="276" w:lineRule="auto"/>
        <w:jc w:val="both"/>
        <w:rPr>
          <w:b/>
          <w:bCs/>
          <w:sz w:val="26"/>
          <w:szCs w:val="26"/>
        </w:rPr>
      </w:pPr>
      <w:r w:rsidRPr="00230203">
        <w:rPr>
          <w:b/>
          <w:bCs/>
          <w:sz w:val="26"/>
          <w:szCs w:val="26"/>
        </w:rPr>
        <w:t>ПОСТАНОВЛЯЮ:</w:t>
      </w:r>
    </w:p>
    <w:p w:rsidR="000662E4" w:rsidRPr="00230203" w:rsidRDefault="000662E4" w:rsidP="000662E4">
      <w:pPr>
        <w:spacing w:line="276" w:lineRule="auto"/>
        <w:jc w:val="both"/>
        <w:rPr>
          <w:b/>
          <w:bCs/>
          <w:sz w:val="26"/>
          <w:szCs w:val="26"/>
        </w:rPr>
      </w:pPr>
    </w:p>
    <w:p w:rsidR="000662E4" w:rsidRPr="00230203" w:rsidRDefault="000662E4" w:rsidP="000662E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12</w:t>
      </w:r>
      <w:r w:rsidRPr="00230203">
        <w:rPr>
          <w:sz w:val="26"/>
          <w:szCs w:val="26"/>
        </w:rPr>
        <w:t xml:space="preserve"> июн</w:t>
      </w:r>
      <w:r>
        <w:rPr>
          <w:sz w:val="26"/>
          <w:szCs w:val="26"/>
        </w:rPr>
        <w:t>я</w:t>
      </w:r>
      <w:r w:rsidRPr="00230203">
        <w:rPr>
          <w:sz w:val="26"/>
          <w:szCs w:val="26"/>
        </w:rPr>
        <w:t xml:space="preserve"> 2023 года </w:t>
      </w:r>
      <w:r>
        <w:rPr>
          <w:sz w:val="26"/>
          <w:szCs w:val="26"/>
        </w:rPr>
        <w:t xml:space="preserve">в городе Глазове </w:t>
      </w:r>
      <w:proofErr w:type="gramStart"/>
      <w:r w:rsidRPr="00230203">
        <w:rPr>
          <w:sz w:val="26"/>
          <w:szCs w:val="26"/>
        </w:rPr>
        <w:t>общегородские</w:t>
      </w:r>
      <w:proofErr w:type="gramEnd"/>
      <w:r w:rsidRPr="00230203">
        <w:rPr>
          <w:sz w:val="26"/>
          <w:szCs w:val="26"/>
        </w:rPr>
        <w:t xml:space="preserve"> культурно-массовые мероприятия, посвященные</w:t>
      </w:r>
      <w:r w:rsidRPr="00297D75">
        <w:rPr>
          <w:rStyle w:val="af2"/>
          <w:b/>
          <w:color w:val="auto"/>
          <w:sz w:val="26"/>
          <w:szCs w:val="26"/>
        </w:rPr>
        <w:t xml:space="preserve"> </w:t>
      </w:r>
      <w:r w:rsidRPr="00297D75">
        <w:rPr>
          <w:rStyle w:val="af2"/>
          <w:color w:val="auto"/>
          <w:sz w:val="26"/>
          <w:szCs w:val="26"/>
        </w:rPr>
        <w:t>празднованию Дня России</w:t>
      </w:r>
      <w:r w:rsidRPr="00230203">
        <w:rPr>
          <w:sz w:val="26"/>
          <w:szCs w:val="26"/>
        </w:rPr>
        <w:t>:</w:t>
      </w:r>
    </w:p>
    <w:p w:rsidR="000662E4" w:rsidRDefault="000662E4" w:rsidP="000662E4">
      <w:pPr>
        <w:pStyle w:val="a6"/>
        <w:numPr>
          <w:ilvl w:val="1"/>
          <w:numId w:val="42"/>
        </w:numPr>
        <w:tabs>
          <w:tab w:val="left" w:pos="993"/>
        </w:tabs>
        <w:spacing w:line="312" w:lineRule="auto"/>
        <w:ind w:left="0" w:firstLine="567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Автопробег по улицам города,</w:t>
      </w:r>
      <w:r w:rsidRPr="002F6604">
        <w:rPr>
          <w:sz w:val="26"/>
          <w:szCs w:val="26"/>
        </w:rPr>
        <w:t xml:space="preserve"> </w:t>
      </w:r>
      <w:r w:rsidRPr="00230203">
        <w:rPr>
          <w:sz w:val="26"/>
          <w:szCs w:val="26"/>
        </w:rPr>
        <w:t>посвященны</w:t>
      </w:r>
      <w:r>
        <w:rPr>
          <w:sz w:val="26"/>
          <w:szCs w:val="26"/>
        </w:rPr>
        <w:t>й</w:t>
      </w:r>
      <w:r w:rsidRPr="00297D75">
        <w:rPr>
          <w:rStyle w:val="af2"/>
          <w:b/>
          <w:color w:val="auto"/>
          <w:sz w:val="26"/>
          <w:szCs w:val="26"/>
        </w:rPr>
        <w:t xml:space="preserve"> </w:t>
      </w:r>
      <w:r w:rsidRPr="00297D75">
        <w:rPr>
          <w:rStyle w:val="af2"/>
          <w:color w:val="auto"/>
          <w:sz w:val="26"/>
          <w:szCs w:val="26"/>
        </w:rPr>
        <w:t>празднованию Дня России</w:t>
      </w:r>
      <w:r>
        <w:rPr>
          <w:rStyle w:val="af2"/>
          <w:color w:val="auto"/>
          <w:sz w:val="26"/>
          <w:szCs w:val="26"/>
        </w:rPr>
        <w:t xml:space="preserve">, по следующему маршруту: улица </w:t>
      </w:r>
      <w:proofErr w:type="spellStart"/>
      <w:r>
        <w:rPr>
          <w:rStyle w:val="af2"/>
          <w:color w:val="auto"/>
          <w:sz w:val="26"/>
          <w:szCs w:val="26"/>
        </w:rPr>
        <w:t>Пехтина</w:t>
      </w:r>
      <w:proofErr w:type="spellEnd"/>
      <w:r>
        <w:rPr>
          <w:rStyle w:val="af2"/>
          <w:color w:val="auto"/>
          <w:sz w:val="26"/>
          <w:szCs w:val="26"/>
        </w:rPr>
        <w:t xml:space="preserve"> – улица Толстого – площадь Свободы – улица </w:t>
      </w:r>
      <w:proofErr w:type="spellStart"/>
      <w:r>
        <w:rPr>
          <w:rStyle w:val="af2"/>
          <w:color w:val="auto"/>
          <w:sz w:val="26"/>
          <w:szCs w:val="26"/>
        </w:rPr>
        <w:t>Чепецкая</w:t>
      </w:r>
      <w:proofErr w:type="spellEnd"/>
      <w:r>
        <w:rPr>
          <w:rStyle w:val="af2"/>
          <w:color w:val="auto"/>
          <w:sz w:val="26"/>
          <w:szCs w:val="26"/>
        </w:rPr>
        <w:t xml:space="preserve"> – улица Короленко – Путепровод – улица Драгунова – улица Колхозная – улица Циолковского – Путепровод – улица </w:t>
      </w:r>
      <w:proofErr w:type="spellStart"/>
      <w:r>
        <w:rPr>
          <w:rStyle w:val="af2"/>
          <w:color w:val="auto"/>
          <w:sz w:val="26"/>
          <w:szCs w:val="26"/>
        </w:rPr>
        <w:t>Пряженникова</w:t>
      </w:r>
      <w:proofErr w:type="spellEnd"/>
      <w:r>
        <w:rPr>
          <w:rStyle w:val="af2"/>
          <w:color w:val="auto"/>
          <w:sz w:val="26"/>
          <w:szCs w:val="26"/>
        </w:rPr>
        <w:t xml:space="preserve"> –</w:t>
      </w:r>
      <w:r w:rsidRPr="00A63A94">
        <w:rPr>
          <w:rStyle w:val="af2"/>
          <w:color w:val="auto"/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улица Глинки – улица Кирова – площадь Свободы с 10:00 до 11:00 часов;</w:t>
      </w:r>
    </w:p>
    <w:p w:rsidR="000662E4" w:rsidRPr="002D5F24" w:rsidRDefault="000662E4" w:rsidP="000662E4">
      <w:pPr>
        <w:pStyle w:val="a6"/>
        <w:numPr>
          <w:ilvl w:val="1"/>
          <w:numId w:val="42"/>
        </w:numPr>
        <w:tabs>
          <w:tab w:val="left" w:pos="993"/>
        </w:tabs>
        <w:spacing w:line="312" w:lineRule="auto"/>
        <w:ind w:left="0" w:firstLine="567"/>
        <w:rPr>
          <w:sz w:val="26"/>
          <w:szCs w:val="26"/>
        </w:rPr>
      </w:pPr>
      <w:r w:rsidRPr="002D5F24">
        <w:rPr>
          <w:sz w:val="26"/>
          <w:szCs w:val="26"/>
        </w:rPr>
        <w:t xml:space="preserve">Акцию «Российский </w:t>
      </w:r>
      <w:proofErr w:type="spellStart"/>
      <w:r w:rsidRPr="002D5F24">
        <w:rPr>
          <w:sz w:val="26"/>
          <w:szCs w:val="26"/>
        </w:rPr>
        <w:t>триколор</w:t>
      </w:r>
      <w:proofErr w:type="spellEnd"/>
      <w:r w:rsidRPr="002D5F24">
        <w:rPr>
          <w:sz w:val="26"/>
          <w:szCs w:val="26"/>
        </w:rPr>
        <w:t>» на площади Свободы с 11:00 до 12:00 часов</w:t>
      </w:r>
      <w:r w:rsidRPr="002D5F24">
        <w:rPr>
          <w:rStyle w:val="af2"/>
          <w:color w:val="auto"/>
          <w:sz w:val="26"/>
          <w:szCs w:val="26"/>
        </w:rPr>
        <w:t>.</w:t>
      </w:r>
    </w:p>
    <w:p w:rsidR="000662E4" w:rsidRPr="00230203" w:rsidRDefault="000662E4" w:rsidP="000662E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подготовки культурно-массовых мероприятий, указанных в </w:t>
      </w:r>
      <w:proofErr w:type="gramStart"/>
      <w:r w:rsidRPr="00230203">
        <w:rPr>
          <w:sz w:val="26"/>
          <w:szCs w:val="26"/>
        </w:rPr>
        <w:t>пункте</w:t>
      </w:r>
      <w:proofErr w:type="gramEnd"/>
      <w:r w:rsidRPr="00230203">
        <w:rPr>
          <w:sz w:val="26"/>
          <w:szCs w:val="26"/>
        </w:rPr>
        <w:t xml:space="preserve"> 1 настоящего постановления.</w:t>
      </w:r>
    </w:p>
    <w:p w:rsidR="000662E4" w:rsidRDefault="000662E4" w:rsidP="000662E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230203">
        <w:rPr>
          <w:sz w:val="26"/>
          <w:szCs w:val="26"/>
        </w:rPr>
        <w:t>Муниципальному бюджетному учреждению «Молодежный центр» организовать</w:t>
      </w:r>
      <w:r>
        <w:rPr>
          <w:sz w:val="26"/>
          <w:szCs w:val="26"/>
        </w:rPr>
        <w:t xml:space="preserve"> проведение </w:t>
      </w:r>
      <w:r w:rsidRPr="00230203">
        <w:rPr>
          <w:sz w:val="26"/>
          <w:szCs w:val="26"/>
        </w:rPr>
        <w:t>культурно-массовых мероприятий,</w:t>
      </w:r>
      <w:r w:rsidRPr="00E03268">
        <w:rPr>
          <w:sz w:val="26"/>
          <w:szCs w:val="26"/>
        </w:rPr>
        <w:t xml:space="preserve"> </w:t>
      </w:r>
      <w:r w:rsidRPr="00230203">
        <w:rPr>
          <w:sz w:val="26"/>
          <w:szCs w:val="26"/>
        </w:rPr>
        <w:t>посвященны</w:t>
      </w:r>
      <w:r>
        <w:rPr>
          <w:sz w:val="26"/>
          <w:szCs w:val="26"/>
        </w:rPr>
        <w:t>х</w:t>
      </w:r>
      <w:r w:rsidRPr="00297D75">
        <w:rPr>
          <w:rStyle w:val="af2"/>
          <w:b/>
          <w:color w:val="auto"/>
          <w:sz w:val="26"/>
          <w:szCs w:val="26"/>
        </w:rPr>
        <w:t xml:space="preserve"> </w:t>
      </w:r>
      <w:r w:rsidRPr="00297D75">
        <w:rPr>
          <w:rStyle w:val="af2"/>
          <w:color w:val="auto"/>
          <w:sz w:val="26"/>
          <w:szCs w:val="26"/>
        </w:rPr>
        <w:t>празднованию Дня России</w:t>
      </w:r>
      <w:r w:rsidRPr="00230203">
        <w:rPr>
          <w:sz w:val="26"/>
          <w:szCs w:val="26"/>
        </w:rPr>
        <w:t>.</w:t>
      </w:r>
    </w:p>
    <w:p w:rsidR="000662E4" w:rsidRPr="00230203" w:rsidRDefault="000662E4" w:rsidP="00891B94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6D459F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</w:t>
      </w:r>
      <w:r w:rsidRPr="006D459F">
        <w:rPr>
          <w:sz w:val="26"/>
          <w:szCs w:val="26"/>
        </w:rPr>
        <w:lastRenderedPageBreak/>
        <w:t xml:space="preserve">общественной безопасности в городе Глазове во время проведения мероприятий, посвящённых Дню </w:t>
      </w:r>
      <w:r>
        <w:rPr>
          <w:sz w:val="26"/>
          <w:szCs w:val="26"/>
        </w:rPr>
        <w:t>России</w:t>
      </w:r>
      <w:r w:rsidRPr="006D459F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6D459F">
        <w:rPr>
          <w:sz w:val="26"/>
          <w:szCs w:val="26"/>
        </w:rPr>
        <w:t>2 июня 202</w:t>
      </w:r>
      <w:r>
        <w:rPr>
          <w:sz w:val="26"/>
          <w:szCs w:val="26"/>
        </w:rPr>
        <w:t>3</w:t>
      </w:r>
      <w:r w:rsidRPr="006D459F">
        <w:rPr>
          <w:sz w:val="26"/>
          <w:szCs w:val="26"/>
        </w:rPr>
        <w:t xml:space="preserve"> г. (по согласованию).</w:t>
      </w:r>
    </w:p>
    <w:p w:rsidR="000662E4" w:rsidRPr="000662E4" w:rsidRDefault="000662E4" w:rsidP="00891B94">
      <w:pPr>
        <w:pStyle w:val="a6"/>
        <w:numPr>
          <w:ilvl w:val="0"/>
          <w:numId w:val="42"/>
        </w:numPr>
        <w:tabs>
          <w:tab w:val="left" w:pos="851"/>
        </w:tabs>
        <w:spacing w:line="312" w:lineRule="auto"/>
        <w:ind w:left="0" w:firstLine="567"/>
        <w:rPr>
          <w:iCs/>
          <w:kern w:val="32"/>
        </w:rPr>
      </w:pPr>
      <w:r w:rsidRPr="000662E4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0662E4" w:rsidRDefault="000662E4" w:rsidP="00891B94">
      <w:pPr>
        <w:pStyle w:val="a6"/>
        <w:numPr>
          <w:ilvl w:val="0"/>
          <w:numId w:val="42"/>
        </w:numPr>
        <w:tabs>
          <w:tab w:val="left" w:pos="851"/>
        </w:tabs>
        <w:spacing w:line="312" w:lineRule="auto"/>
        <w:ind w:left="0" w:firstLine="567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0662E4">
        <w:rPr>
          <w:sz w:val="26"/>
          <w:szCs w:val="26"/>
        </w:rPr>
        <w:t>Контроль за</w:t>
      </w:r>
      <w:proofErr w:type="gramEnd"/>
      <w:r w:rsidRPr="000662E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AE572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1F2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1F28" w:rsidP="00891B94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</w:t>
            </w: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оновалов</w:t>
            </w:r>
          </w:p>
        </w:tc>
      </w:tr>
    </w:tbl>
    <w:p w:rsidR="00AC14C7" w:rsidRPr="009131CA" w:rsidRDefault="00C11F28" w:rsidP="00972E6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C6A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D9" w:rsidRDefault="009C6AD9">
      <w:r>
        <w:separator/>
      </w:r>
    </w:p>
  </w:endnote>
  <w:endnote w:type="continuationSeparator" w:id="0">
    <w:p w:rsidR="009C6AD9" w:rsidRDefault="009C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D9" w:rsidRDefault="009C6AD9">
      <w:r>
        <w:separator/>
      </w:r>
    </w:p>
  </w:footnote>
  <w:footnote w:type="continuationSeparator" w:id="0">
    <w:p w:rsidR="009C6AD9" w:rsidRDefault="009C6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77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1F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C6A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77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1F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E6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C6A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0B"/>
    <w:multiLevelType w:val="multilevel"/>
    <w:tmpl w:val="00D65A5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257E71"/>
    <w:multiLevelType w:val="hybridMultilevel"/>
    <w:tmpl w:val="041025CE"/>
    <w:lvl w:ilvl="0" w:tplc="EB08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E1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F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8D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23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02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02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E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23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63C02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E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0F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8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8D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460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24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80781C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5CF81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8C74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AF6A8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D88A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32C3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0A30E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0420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F42E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B4605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7E02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30BA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3C59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3CDE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F61D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D212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E6E4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588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FCA881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C87600" w:tentative="1">
      <w:start w:val="1"/>
      <w:numFmt w:val="lowerLetter"/>
      <w:lvlText w:val="%2."/>
      <w:lvlJc w:val="left"/>
      <w:pPr>
        <w:ind w:left="1440" w:hanging="360"/>
      </w:pPr>
    </w:lvl>
    <w:lvl w:ilvl="2" w:tplc="4EE86FDC" w:tentative="1">
      <w:start w:val="1"/>
      <w:numFmt w:val="lowerRoman"/>
      <w:lvlText w:val="%3."/>
      <w:lvlJc w:val="right"/>
      <w:pPr>
        <w:ind w:left="2160" w:hanging="180"/>
      </w:pPr>
    </w:lvl>
    <w:lvl w:ilvl="3" w:tplc="AE20A60C" w:tentative="1">
      <w:start w:val="1"/>
      <w:numFmt w:val="decimal"/>
      <w:lvlText w:val="%4."/>
      <w:lvlJc w:val="left"/>
      <w:pPr>
        <w:ind w:left="2880" w:hanging="360"/>
      </w:pPr>
    </w:lvl>
    <w:lvl w:ilvl="4" w:tplc="9A1EE472" w:tentative="1">
      <w:start w:val="1"/>
      <w:numFmt w:val="lowerLetter"/>
      <w:lvlText w:val="%5."/>
      <w:lvlJc w:val="left"/>
      <w:pPr>
        <w:ind w:left="3600" w:hanging="360"/>
      </w:pPr>
    </w:lvl>
    <w:lvl w:ilvl="5" w:tplc="82FEBD80" w:tentative="1">
      <w:start w:val="1"/>
      <w:numFmt w:val="lowerRoman"/>
      <w:lvlText w:val="%6."/>
      <w:lvlJc w:val="right"/>
      <w:pPr>
        <w:ind w:left="4320" w:hanging="180"/>
      </w:pPr>
    </w:lvl>
    <w:lvl w:ilvl="6" w:tplc="8B64DF22" w:tentative="1">
      <w:start w:val="1"/>
      <w:numFmt w:val="decimal"/>
      <w:lvlText w:val="%7."/>
      <w:lvlJc w:val="left"/>
      <w:pPr>
        <w:ind w:left="5040" w:hanging="360"/>
      </w:pPr>
    </w:lvl>
    <w:lvl w:ilvl="7" w:tplc="9B08E8B8" w:tentative="1">
      <w:start w:val="1"/>
      <w:numFmt w:val="lowerLetter"/>
      <w:lvlText w:val="%8."/>
      <w:lvlJc w:val="left"/>
      <w:pPr>
        <w:ind w:left="5760" w:hanging="360"/>
      </w:pPr>
    </w:lvl>
    <w:lvl w:ilvl="8" w:tplc="81924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DDB87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C4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A6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4C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49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E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4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C7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05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E6143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6C2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45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07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69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5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6D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4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01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D2D83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86B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29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27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D1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66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23E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CA5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FB4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E2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86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6A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7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A5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EB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E9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58D8AC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769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8E5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83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CA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4F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C2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4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22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944D6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6163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8E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AD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22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C3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E1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9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0B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B6A3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4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C4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81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ED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2B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ED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04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A1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D0AA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4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21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8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04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64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69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A6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C2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B78C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09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8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A2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D86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8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C7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9E4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622B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2B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4A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84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6B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AA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61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9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C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12C5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B20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28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D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26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04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41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6C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63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36E7E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7E1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AF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01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06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CD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409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F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0B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91AE5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588DF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CC97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22CD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CA71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A9E5B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484E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3069D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A608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63AA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422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66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E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49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E3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4D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8A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60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092A2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EEDA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A0D7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C69E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C1693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2C13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E42F8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AC480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685F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ADAA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100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3A7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EC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2A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0F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5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09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06A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9981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66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4AB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22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24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CC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1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CB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E0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A22C6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5A7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A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83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07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E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E7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A4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CF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0E43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3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ED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84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A5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26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E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A6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8B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2AA86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67029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77EA2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F0BE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E82CC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C0F2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790F2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38DF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AC10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1E0D4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60474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966B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624E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AEBF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9CA4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CECC2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4A56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9A3F0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0CE00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5CE8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000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C0A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8AAF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C27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E6E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D87B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1A54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34CE7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FED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82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E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A6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EF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89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22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021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DE6D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45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9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E5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3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BC3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83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B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22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83AB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67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0E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1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28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42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00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4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AC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9F4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7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4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6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08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88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26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60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C5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E4E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60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C4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C5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4D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E6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2D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28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721"/>
    <w:rsid w:val="000662E4"/>
    <w:rsid w:val="00284B0F"/>
    <w:rsid w:val="00536FB6"/>
    <w:rsid w:val="007358FF"/>
    <w:rsid w:val="00891B94"/>
    <w:rsid w:val="00972E68"/>
    <w:rsid w:val="00990A81"/>
    <w:rsid w:val="009C6AD9"/>
    <w:rsid w:val="009D231B"/>
    <w:rsid w:val="00AE5721"/>
    <w:rsid w:val="00C11F28"/>
    <w:rsid w:val="00D05512"/>
    <w:rsid w:val="00E7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2023-06-06T05:10:00Z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