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7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772DD6">
        <w:rPr>
          <w:rFonts w:ascii="Times New Roman" w:hAnsi="Times New Roman"/>
          <w:b/>
          <w:sz w:val="28"/>
          <w:szCs w:val="28"/>
        </w:rPr>
        <w:t>по состоянию на  01.07</w:t>
      </w:r>
      <w:r w:rsidR="008B6F92">
        <w:rPr>
          <w:rFonts w:ascii="Times New Roman" w:hAnsi="Times New Roman"/>
          <w:b/>
          <w:sz w:val="28"/>
          <w:szCs w:val="28"/>
        </w:rPr>
        <w:t>. 2018</w:t>
      </w:r>
      <w:r w:rsidRPr="0039142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772DD6" w:rsidRDefault="00391420" w:rsidP="00ED2E90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  <w:p w:rsidR="00391420" w:rsidRPr="00772DD6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43"/>
        <w:gridCol w:w="1197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  <w:p w:rsidR="00772DD6" w:rsidRPr="00772DD6" w:rsidRDefault="008B6F92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(2017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  <w:p w:rsidR="00772DD6" w:rsidRPr="00772DD6" w:rsidRDefault="008B6F92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(2018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B17A9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391420" w:rsidRPr="008D48CE" w:rsidRDefault="00E946BE" w:rsidP="00B17A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48CE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B17A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5A71ED" w:rsidRDefault="00E946BE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sz w:val="20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893242"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533BD5" w:rsidRDefault="00572F5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2F2057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12F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</w:t>
            </w:r>
          </w:p>
          <w:p w:rsidR="00772DD6" w:rsidRDefault="00772DD6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F54C4B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  <w:r w:rsidR="00417864">
              <w:rPr>
                <w:rFonts w:ascii="Times New Roman" w:hAnsi="Times New Roman" w:cs="Times New Roman"/>
              </w:rPr>
              <w:t>0</w:t>
            </w: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541F" w:rsidRDefault="009C24BB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66,78</w:t>
            </w:r>
          </w:p>
          <w:p w:rsidR="00DE6DF1" w:rsidRDefault="00DE6DF1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2A0" w:rsidRDefault="009842A0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E6DF1" w:rsidRDefault="009C24BB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+5,98</w:t>
            </w:r>
          </w:p>
          <w:p w:rsidR="009C24BB" w:rsidRDefault="009C24BB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E6DF1" w:rsidRDefault="009C24BB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109,83</w:t>
            </w: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4721D1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DE6DF1" w:rsidRDefault="009C24BB" w:rsidP="009C24B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93,01</w:t>
            </w:r>
          </w:p>
          <w:p w:rsidR="00DE6DF1" w:rsidRPr="004721D1" w:rsidRDefault="00DE6DF1" w:rsidP="00DE6DF1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73D7E" w:rsidP="00ED2E90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Дети в первую очередь  устраиваются 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в семьи </w:t>
            </w:r>
            <w:r w:rsidRPr="00573D7E">
              <w:rPr>
                <w:rFonts w:ascii="Times New Roman" w:hAnsi="Times New Roman"/>
                <w:sz w:val="21"/>
              </w:rPr>
              <w:t>и только в случае невозможности устраиваются в госучреждение</w:t>
            </w:r>
          </w:p>
          <w:p w:rsidR="003A7569" w:rsidRPr="00573D7E" w:rsidRDefault="003A7569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40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  детей, оставшихся без попечения родителей всего,</w:t>
            </w:r>
          </w:p>
          <w:p w:rsidR="00C8756F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-  в том числе </w:t>
            </w:r>
            <w:proofErr w:type="gramStart"/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переданных</w:t>
            </w:r>
            <w:proofErr w:type="gramEnd"/>
            <w:r w:rsidR="009842A0">
              <w:rPr>
                <w:rFonts w:ascii="Times New Roman" w:hAnsi="Times New Roman" w:cs="Times New Roman"/>
                <w:sz w:val="21"/>
                <w:szCs w:val="20"/>
              </w:rPr>
              <w:t xml:space="preserve"> не родственникам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в приемные семьи, на усын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t>овление (удочерение), под опеку</w:t>
            </w:r>
          </w:p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 xml:space="preserve">(попечительство), охваченных в семейные детские дома и патронатные семьи, </w:t>
            </w:r>
            <w:r w:rsidR="007960BA">
              <w:rPr>
                <w:rFonts w:ascii="Times New Roman" w:hAnsi="Times New Roman" w:cs="Times New Roman"/>
                <w:sz w:val="21"/>
                <w:szCs w:val="20"/>
              </w:rPr>
              <w:t xml:space="preserve">из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находящихся в государственных (муниципальных) учреждениях всех типов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lastRenderedPageBreak/>
              <w:t>%</w:t>
            </w: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2F2057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2F2057" w:rsidRDefault="002F2057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9C24BB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3,03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9C24BB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6,97</w:t>
            </w:r>
          </w:p>
          <w:p w:rsidR="009C24BB" w:rsidRDefault="009C24BB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9C24BB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30,30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Pr="004721D1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9C24BB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7,21</w:t>
            </w:r>
          </w:p>
          <w:p w:rsidR="009C24BB" w:rsidRDefault="009C24BB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Pr="004721D1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C24BB" w:rsidRDefault="009C24BB" w:rsidP="009C24BB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21"/>
              </w:rPr>
            </w:pPr>
            <w:r w:rsidRPr="009C24BB">
              <w:rPr>
                <w:rFonts w:ascii="Times New Roman" w:hAnsi="Times New Roman"/>
                <w:color w:val="000000" w:themeColor="text1"/>
                <w:sz w:val="21"/>
              </w:rPr>
              <w:t>После закрытия дома ребенка в городе количество пере</w:t>
            </w:r>
            <w:r>
              <w:rPr>
                <w:rFonts w:ascii="Times New Roman" w:hAnsi="Times New Roman"/>
                <w:color w:val="000000" w:themeColor="text1"/>
                <w:sz w:val="21"/>
              </w:rPr>
              <w:t>данных детей на воспитание в за</w:t>
            </w:r>
            <w:r w:rsidRPr="009C24BB">
              <w:rPr>
                <w:rFonts w:ascii="Times New Roman" w:hAnsi="Times New Roman"/>
                <w:color w:val="000000" w:themeColor="text1"/>
                <w:sz w:val="21"/>
              </w:rPr>
              <w:t>мещающие семьи из госучреждений резко снизилось.</w:t>
            </w:r>
          </w:p>
        </w:tc>
      </w:tr>
      <w:tr w:rsidR="00533BD5" w:rsidRPr="00A35D89" w:rsidTr="00893242">
        <w:trPr>
          <w:trHeight w:val="875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73D7E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к</w:t>
            </w:r>
          </w:p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417864">
              <w:rPr>
                <w:rFonts w:ascii="Times New Roman" w:hAnsi="Times New Roman" w:cs="Times New Roman"/>
              </w:rPr>
              <w:t>1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  <w:p w:rsidR="00952F7C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</w:t>
            </w:r>
          </w:p>
          <w:p w:rsidR="00952F7C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работы с родителями по восстановлению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893242">
        <w:trPr>
          <w:trHeight w:val="37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4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Снижение количества родителей лишенных родительских прав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12F54">
              <w:rPr>
                <w:rFonts w:ascii="Times New Roman" w:hAnsi="Times New Roman" w:cs="Times New Roman"/>
              </w:rPr>
              <w:t>8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36F99">
              <w:rPr>
                <w:rFonts w:ascii="Times New Roman" w:hAnsi="Times New Roman" w:cs="Times New Roman"/>
              </w:rPr>
              <w:t>7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952F7C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9C24BB">
              <w:rPr>
                <w:rFonts w:ascii="Times New Roman" w:hAnsi="Times New Roman" w:cs="Times New Roman"/>
              </w:rPr>
              <w:t>14</w:t>
            </w:r>
          </w:p>
          <w:p w:rsidR="009C24BB" w:rsidRDefault="009C24BB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54,84</w:t>
            </w:r>
          </w:p>
          <w:p w:rsidR="00C2108E" w:rsidRDefault="00C2108E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52F7C" w:rsidP="00C2108E">
            <w:pPr>
              <w:tabs>
                <w:tab w:val="left" w:pos="1024"/>
              </w:tabs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29,31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Чем меньше цифра, тем лучше показатели, с родителями проводится работа по профилактике лишений в род</w:t>
            </w:r>
            <w:proofErr w:type="gramStart"/>
            <w:r w:rsidRPr="00573D7E">
              <w:rPr>
                <w:rFonts w:ascii="Times New Roman" w:hAnsi="Times New Roman"/>
                <w:sz w:val="21"/>
              </w:rPr>
              <w:t>.п</w:t>
            </w:r>
            <w:proofErr w:type="gramEnd"/>
            <w:r w:rsidRPr="00573D7E">
              <w:rPr>
                <w:rFonts w:ascii="Times New Roman" w:hAnsi="Times New Roman"/>
                <w:sz w:val="21"/>
              </w:rPr>
              <w:t>равах</w:t>
            </w:r>
          </w:p>
        </w:tc>
      </w:tr>
      <w:tr w:rsidR="00533BD5" w:rsidRPr="00A35D89" w:rsidTr="00C83E92">
        <w:trPr>
          <w:trHeight w:val="1244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5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зарегистрированных многодетных семей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семья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6F5654" w:rsidRPr="00573D7E" w:rsidRDefault="006F5654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F54C4B">
              <w:rPr>
                <w:rFonts w:ascii="Times New Roman" w:hAnsi="Times New Roman" w:cs="Times New Roman"/>
              </w:rPr>
              <w:t>5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  <w:p w:rsidR="00C83E92" w:rsidRDefault="00C83E9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83E92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</w:t>
            </w:r>
          </w:p>
          <w:p w:rsidR="00C83E92" w:rsidRDefault="00C83E9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75A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95,71</w:t>
            </w:r>
          </w:p>
          <w:p w:rsidR="009C24BB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75A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95,94</w:t>
            </w:r>
          </w:p>
          <w:p w:rsidR="009C24BB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F7279" w:rsidRDefault="005F7279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9C24BB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 01.01.2018 цифры уточняются, из общего количества семей убираются семьи, которые в течение года были сняты с учета</w:t>
            </w:r>
            <w:r w:rsidR="005134B3">
              <w:rPr>
                <w:rFonts w:ascii="Times New Roman" w:hAnsi="Times New Roman"/>
                <w:sz w:val="21"/>
              </w:rPr>
              <w:t>, поэтому по итогам полугодия цифра получилась меньше</w:t>
            </w:r>
          </w:p>
        </w:tc>
      </w:tr>
      <w:tr w:rsidR="00533BD5" w:rsidRPr="00A35D89" w:rsidTr="003161E4">
        <w:trPr>
          <w:trHeight w:val="458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62A63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991995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граждан,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99199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ловек</w:t>
            </w:r>
            <w:r>
              <w:rPr>
                <w:rFonts w:ascii="Times New Roman" w:hAnsi="Times New Roman" w:cs="Times New Roman"/>
                <w:sz w:val="21"/>
              </w:rPr>
              <w:t>/семей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60046" w:rsidRDefault="00D60046" w:rsidP="00D6004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F2057">
              <w:rPr>
                <w:rFonts w:ascii="Times New Roman" w:hAnsi="Times New Roman"/>
              </w:rPr>
              <w:t>147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D60046">
              <w:rPr>
                <w:rFonts w:ascii="Times New Roman" w:hAnsi="Times New Roman" w:cs="Times New Roman"/>
              </w:rPr>
              <w:t>00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0675A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 </w:t>
            </w:r>
            <w:r w:rsidR="00952F7C">
              <w:rPr>
                <w:rFonts w:ascii="Times New Roman" w:hAnsi="Times New Roman"/>
              </w:rPr>
              <w:t>521</w:t>
            </w:r>
          </w:p>
          <w:p w:rsidR="002B22F2" w:rsidRPr="00CF65B6" w:rsidRDefault="002B22F2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+ 221</w:t>
            </w:r>
          </w:p>
          <w:p w:rsidR="002B22F2" w:rsidRPr="00CF65B6" w:rsidRDefault="002B22F2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105,14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87,9</w:t>
            </w:r>
            <w:r w:rsidR="0060675A">
              <w:rPr>
                <w:rFonts w:ascii="Times New Roman" w:hAnsi="Times New Roman"/>
              </w:rPr>
              <w:t>4</w:t>
            </w:r>
          </w:p>
          <w:p w:rsidR="00952F7C" w:rsidRPr="00CF65B6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91995" w:rsidRPr="00F11456" w:rsidRDefault="0060675A" w:rsidP="002B22F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Увеличение количества граждан, обратившихся за получением мер социальной по</w:t>
            </w:r>
            <w:r w:rsidR="005A1F92">
              <w:rPr>
                <w:rFonts w:ascii="Times New Roman" w:hAnsi="Times New Roman"/>
                <w:sz w:val="21"/>
              </w:rPr>
              <w:t>ддержки в течение 6 месяцев 2018</w:t>
            </w:r>
            <w:r>
              <w:rPr>
                <w:rFonts w:ascii="Times New Roman" w:hAnsi="Times New Roman"/>
                <w:sz w:val="21"/>
              </w:rPr>
              <w:t xml:space="preserve"> года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lastRenderedPageBreak/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51174" w:rsidRDefault="00533BD5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60675A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A7569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3A7569" w:rsidRPr="00962A63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C3A13" w:rsidRPr="00962A63" w:rsidRDefault="0060675A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4F280E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Отклонений нет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ветеранов ВОВ, членов семей погибших (умерших) 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33BD5" w:rsidRPr="00573D7E" w:rsidRDefault="00533BD5" w:rsidP="005955C3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2F2057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2F2057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</w:t>
            </w:r>
            <w:r w:rsidR="004F280E"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5F1F9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613590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Отклонений нет</w:t>
            </w:r>
          </w:p>
        </w:tc>
      </w:tr>
      <w:tr w:rsidR="00533BD5" w:rsidRPr="00A35D89" w:rsidTr="00F86CA7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72F59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  <w:p w:rsidR="00572F59" w:rsidRPr="00573D7E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2F2057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2F2057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703D13" w:rsidRDefault="00613590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72F59" w:rsidRPr="00703D13" w:rsidRDefault="005F1F9C" w:rsidP="006135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1359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-62,5%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6F5654" w:rsidRDefault="00572F59" w:rsidP="005F1F9C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</w:t>
            </w:r>
            <w:r w:rsidR="00962A63">
              <w:rPr>
                <w:kern w:val="20"/>
                <w:sz w:val="21"/>
                <w:szCs w:val="20"/>
              </w:rPr>
              <w:t>х из аварийного жилищного фонда</w:t>
            </w:r>
          </w:p>
          <w:p w:rsidR="00962A63" w:rsidRDefault="00962A63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</w:p>
          <w:p w:rsidR="00962A63" w:rsidRPr="00F11456" w:rsidRDefault="00962A63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72F59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572F59" w:rsidRPr="00573D7E" w:rsidRDefault="00572F59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893242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2F205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204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2F205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-5</w:t>
            </w:r>
          </w:p>
          <w:p w:rsidR="00572F59" w:rsidRPr="00962A63" w:rsidRDefault="00572F5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="005F1F9C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92A39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="005F1F9C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962A63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1456" w:rsidRPr="00573D7E" w:rsidRDefault="00613590" w:rsidP="006135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Граждане будут переселяться в жилые помещения после реконструкции на ул</w:t>
            </w:r>
            <w:proofErr w:type="gramStart"/>
            <w:r>
              <w:rPr>
                <w:rFonts w:ascii="Times New Roman" w:eastAsia="Times New Roman" w:hAnsi="Times New Roman"/>
                <w:sz w:val="21"/>
              </w:rPr>
              <w:t>.Ц</w:t>
            </w:r>
            <w:proofErr w:type="gramEnd"/>
            <w:r>
              <w:rPr>
                <w:rFonts w:ascii="Times New Roman" w:eastAsia="Times New Roman" w:hAnsi="Times New Roman"/>
                <w:sz w:val="21"/>
              </w:rPr>
              <w:t>иолковского, д.2 и ул.Сибирская, д.22. В настоящее время ведутся проектно-сметные работы</w:t>
            </w:r>
          </w:p>
        </w:tc>
      </w:tr>
      <w:tr w:rsidR="00533BD5" w:rsidRPr="00A35D89" w:rsidTr="00F86CA7">
        <w:trPr>
          <w:trHeight w:val="69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  <w:p w:rsidR="00533BD5" w:rsidRPr="00893242" w:rsidRDefault="00533BD5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</w:t>
            </w:r>
            <w:proofErr w:type="gramStart"/>
            <w:r w:rsidRPr="00573D7E">
              <w:rPr>
                <w:rFonts w:ascii="Times New Roman" w:eastAsia="Times New Roman" w:hAnsi="Times New Roman"/>
                <w:sz w:val="21"/>
              </w:rPr>
              <w:t>.м</w:t>
            </w:r>
            <w:proofErr w:type="gramEnd"/>
          </w:p>
          <w:p w:rsidR="007F49D5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7F49D5" w:rsidRPr="00573D7E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EF6422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7 554,17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EF6422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500,00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-500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="00B00CE1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F86CA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="00613590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CB592C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 xml:space="preserve">Снос домов </w:t>
            </w:r>
            <w:r w:rsidR="00F86CA7">
              <w:rPr>
                <w:rFonts w:ascii="Times New Roman" w:eastAsia="Times New Roman" w:hAnsi="Times New Roman"/>
                <w:sz w:val="21"/>
              </w:rPr>
              <w:t xml:space="preserve">только 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после переселения граждан</w:t>
            </w:r>
          </w:p>
        </w:tc>
      </w:tr>
      <w:tr w:rsidR="00533BD5" w:rsidRPr="00A35D89" w:rsidTr="00F86CA7">
        <w:trPr>
          <w:trHeight w:val="174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семей</w:t>
            </w: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962A63" w:rsidRPr="00962A63" w:rsidRDefault="00962A6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533BD5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заболеваний, указанных в </w:t>
            </w:r>
            <w:hyperlink r:id="rId8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>, утвержденном постановлением Правительства РФ от 16.06.2006 года № 378, получивших жилые 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93242">
              <w:rPr>
                <w:rFonts w:ascii="Times New Roman" w:hAnsi="Times New Roman" w:cs="Times New Roman"/>
              </w:rPr>
              <w:t>емей</w:t>
            </w: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893242" w:rsidRDefault="00533BD5" w:rsidP="00953A6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EF6422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</w:t>
            </w:r>
            <w:r w:rsidR="00B00CE1">
              <w:rPr>
                <w:rFonts w:ascii="Times New Roman" w:eastAsia="Times New Roman" w:hAnsi="Times New Roman"/>
                <w:color w:val="000000" w:themeColor="text1"/>
              </w:rPr>
              <w:t>0%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-50%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4A69B5" w:rsidRDefault="00533BD5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</w:p>
        </w:tc>
      </w:tr>
      <w:tr w:rsidR="007F49D5" w:rsidRPr="00A35D89" w:rsidTr="005134B3">
        <w:trPr>
          <w:trHeight w:val="311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A35D89" w:rsidRDefault="007F49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A35D89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F11456" w:rsidRDefault="007F49D5" w:rsidP="00B00CE1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>
              <w:rPr>
                <w:sz w:val="21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F49D5">
              <w:rPr>
                <w:rFonts w:ascii="Times New Roman" w:hAnsi="Times New Roman" w:cs="Times New Roman"/>
              </w:rPr>
              <w:t>емей</w:t>
            </w: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="00EF6422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7163B3" w:rsidP="006135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613590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66,7%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-93,3%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42F2F" w:rsidRDefault="005A1F92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В 2018 году </w:t>
            </w:r>
            <w:r w:rsidR="00927E2E">
              <w:rPr>
                <w:rFonts w:ascii="Times New Roman" w:eastAsia="Times New Roman" w:hAnsi="Times New Roman"/>
                <w:sz w:val="21"/>
                <w:szCs w:val="20"/>
              </w:rPr>
              <w:t xml:space="preserve">УР не участвует 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>федеральной программе</w:t>
            </w:r>
            <w:r w:rsidR="00927E2E">
              <w:rPr>
                <w:rFonts w:ascii="Times New Roman" w:eastAsia="Times New Roman" w:hAnsi="Times New Roman"/>
                <w:sz w:val="21"/>
                <w:szCs w:val="20"/>
              </w:rPr>
              <w:t>.</w:t>
            </w:r>
          </w:p>
          <w:p w:rsidR="007F49D5" w:rsidRPr="004A69B5" w:rsidRDefault="00927E2E" w:rsidP="00927E2E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>В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 xml:space="preserve"> 201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>8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 xml:space="preserve"> году молодые семьи участвуют в 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республиканской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п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рограмме «Молодежная квартира», в рамках реализации которой 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>2</w:t>
            </w:r>
            <w:bookmarkStart w:id="0" w:name="_GoBack"/>
            <w:bookmarkEnd w:id="0"/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 молодых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семей получили безвозмездные субсидии в размере 200 тыс</w:t>
            </w:r>
            <w:proofErr w:type="gramStart"/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.р</w:t>
            </w:r>
            <w:proofErr w:type="gramEnd"/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уб. на приобретение жилых помещений</w:t>
            </w:r>
          </w:p>
        </w:tc>
      </w:tr>
      <w:tr w:rsidR="00533BD5" w:rsidRPr="00A35D89" w:rsidTr="00F86CA7">
        <w:trPr>
          <w:trHeight w:val="174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533BD5" w:rsidP="00B17A94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</w:t>
            </w:r>
            <w:r w:rsidR="007F49D5">
              <w:rPr>
                <w:rFonts w:ascii="Times New Roman" w:hAnsi="Times New Roman" w:cs="Times New Roman"/>
                <w:sz w:val="21"/>
                <w:szCs w:val="20"/>
              </w:rPr>
              <w:t>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F49D5" w:rsidRPr="00893242" w:rsidRDefault="007F49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533BD5" w:rsidRPr="00A35D89" w:rsidTr="00C10D54">
        <w:trPr>
          <w:trHeight w:val="286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43027" w:rsidRPr="00F11456" w:rsidRDefault="00533BD5" w:rsidP="00745D8F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Pr="00953A64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  <w:r w:rsidR="00703D13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C3A13" w:rsidRPr="00962A63" w:rsidRDefault="007C3A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5710EB" w:rsidRDefault="00533BD5" w:rsidP="00F11456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7F49D5" w:rsidRPr="00A35D89" w:rsidTr="00F86CA7">
        <w:trPr>
          <w:trHeight w:val="187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953A64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953A64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7F49D5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№2-РЗ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53A64" w:rsidRDefault="00952F7C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962A63" w:rsidRDefault="00B00CE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B11802" w:rsidRDefault="00B00CE1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B11802">
              <w:rPr>
                <w:rFonts w:ascii="Times New Roman" w:eastAsia="Times New Roman" w:hAnsi="Times New Roman"/>
                <w:sz w:val="21"/>
              </w:rPr>
              <w:t>Решения судов по 2-РЗ исполнены в полном объеме в 2015 году</w:t>
            </w:r>
          </w:p>
        </w:tc>
      </w:tr>
      <w:tr w:rsidR="00512F54" w:rsidRPr="00A35D89" w:rsidTr="00F86CA7">
        <w:trPr>
          <w:trHeight w:val="19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12F54" w:rsidRPr="00953A64" w:rsidRDefault="00512F5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12F54" w:rsidRPr="00953A64" w:rsidRDefault="00512F54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12F54" w:rsidRDefault="00512F54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45D8F" w:rsidRDefault="00512F54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№8-РЗ 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0"/>
              </w:rPr>
              <w:t>спецфонд</w:t>
            </w:r>
            <w:proofErr w:type="spellEnd"/>
            <w:r w:rsidR="005134B3">
              <w:rPr>
                <w:rFonts w:ascii="Times New Roman" w:hAnsi="Times New Roman" w:cs="Times New Roman"/>
                <w:sz w:val="21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53A64" w:rsidRDefault="00512F54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Default="002A007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Default="002A0071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14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+4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140%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-22,2%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12F54" w:rsidRPr="005710EB" w:rsidRDefault="00512F54" w:rsidP="00404D7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33BD5" w:rsidRPr="00A35D89" w:rsidTr="005710EB">
        <w:trPr>
          <w:trHeight w:val="441"/>
        </w:trPr>
        <w:tc>
          <w:tcPr>
            <w:tcW w:w="126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E823D9" w:rsidRDefault="00533BD5" w:rsidP="00E823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823D9">
              <w:rPr>
                <w:rFonts w:ascii="Times New Roman" w:hAnsi="Times New Roman" w:cs="Times New Roman"/>
                <w:b/>
              </w:rPr>
              <w:t>Подпрограмма  « Предоставление субсидий и льгот по оплате жилищно-коммунальных услуг»</w:t>
            </w:r>
          </w:p>
        </w:tc>
      </w:tr>
      <w:tr w:rsidR="00533BD5" w:rsidRPr="00A35D89" w:rsidTr="005134B3">
        <w:trPr>
          <w:trHeight w:val="4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24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324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Доля семей–получателей субсидий на оплату жилого помещения и коммунальных услуг от общего числа семей, обратившихся за субсидией и имеющих право на получение субсидии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533BD5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64EB0">
              <w:rPr>
                <w:rFonts w:ascii="Times New Roman" w:eastAsia="Times New Roman" w:hAnsi="Times New Roman" w:cs="Times New Roman"/>
              </w:rPr>
              <w:t>0</w:t>
            </w:r>
            <w:r w:rsidR="00EF6422">
              <w:rPr>
                <w:rFonts w:ascii="Times New Roman" w:eastAsia="Times New Roman" w:hAnsi="Times New Roman" w:cs="Times New Roman"/>
              </w:rPr>
              <w:t>,00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5710EB">
            <w:pPr>
              <w:jc w:val="center"/>
              <w:rPr>
                <w:rFonts w:ascii="Times New Roman" w:hAnsi="Times New Roman" w:cs="Times New Roman"/>
              </w:rPr>
            </w:pPr>
            <w:r w:rsidRPr="00964EB0">
              <w:rPr>
                <w:rFonts w:ascii="Times New Roman" w:hAnsi="Times New Roman" w:cs="Times New Roman"/>
              </w:rPr>
              <w:t>0</w:t>
            </w:r>
            <w:r w:rsidR="00EF6422">
              <w:rPr>
                <w:rFonts w:ascii="Times New Roman" w:hAnsi="Times New Roman" w:cs="Times New Roman"/>
              </w:rPr>
              <w:t>,</w:t>
            </w:r>
            <w:r w:rsidRPr="00964EB0">
              <w:rPr>
                <w:rFonts w:ascii="Times New Roman" w:hAnsi="Times New Roman" w:cs="Times New Roman"/>
              </w:rPr>
              <w:t>0</w:t>
            </w:r>
            <w:r w:rsidR="00EF64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134B3" w:rsidP="005134B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</w:t>
            </w:r>
          </w:p>
          <w:p w:rsidR="005134B3" w:rsidRPr="00964EB0" w:rsidRDefault="005134B3" w:rsidP="005134B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964EB0">
              <w:rPr>
                <w:rFonts w:ascii="Times New Roman" w:eastAsia="Times New Roman" w:hAnsi="Times New Roman"/>
              </w:rPr>
              <w:t>0</w:t>
            </w:r>
            <w:r w:rsidR="005134B3">
              <w:rPr>
                <w:rFonts w:ascii="Times New Roman" w:eastAsia="Times New Roman" w:hAnsi="Times New Roman"/>
              </w:rPr>
              <w:t>,00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964EB0">
              <w:rPr>
                <w:rFonts w:ascii="Times New Roman" w:eastAsia="Times New Roman" w:hAnsi="Times New Roman"/>
              </w:rPr>
              <w:t>0</w:t>
            </w:r>
            <w:r w:rsidR="005134B3">
              <w:rPr>
                <w:rFonts w:ascii="Times New Roman" w:eastAsia="Times New Roman" w:hAnsi="Times New Roman"/>
              </w:rPr>
              <w:t>,0</w:t>
            </w:r>
            <w:r w:rsidRPr="00964EB0">
              <w:rPr>
                <w:rFonts w:ascii="Times New Roman" w:eastAsia="Times New Roman" w:hAnsi="Times New Roman"/>
              </w:rPr>
              <w:t xml:space="preserve">0 </w:t>
            </w:r>
          </w:p>
          <w:p w:rsidR="00533BD5" w:rsidRPr="00964EB0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4EB0" w:rsidRDefault="005134B3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302BEF" w:rsidRPr="00964EB0">
              <w:rPr>
                <w:rFonts w:ascii="Times New Roman" w:eastAsia="Times New Roman" w:hAnsi="Times New Roman"/>
              </w:rPr>
              <w:t>00</w:t>
            </w:r>
          </w:p>
          <w:p w:rsidR="007F49D5" w:rsidRPr="00964EB0" w:rsidRDefault="007F49D5" w:rsidP="00F1145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B11802" w:rsidRDefault="00964EB0" w:rsidP="00E542A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B11802">
              <w:rPr>
                <w:rFonts w:ascii="Times New Roman" w:hAnsi="Times New Roman" w:cs="Times New Roman"/>
                <w:sz w:val="21"/>
              </w:rPr>
              <w:t>С 01.03.2016г. Администрация г.Глазова не наделена полномочиями по предоставлению гражданам субсидий на оплату жилого помещения и коммунальных услуг (Закон УР от 2</w:t>
            </w:r>
            <w:r w:rsidR="00991FDF" w:rsidRPr="00B11802">
              <w:rPr>
                <w:rFonts w:ascii="Times New Roman" w:hAnsi="Times New Roman" w:cs="Times New Roman"/>
                <w:sz w:val="21"/>
              </w:rPr>
              <w:t>5</w:t>
            </w:r>
            <w:r w:rsidRPr="00B11802">
              <w:rPr>
                <w:rFonts w:ascii="Times New Roman" w:hAnsi="Times New Roman" w:cs="Times New Roman"/>
                <w:sz w:val="21"/>
              </w:rPr>
              <w:t>.</w:t>
            </w:r>
            <w:r w:rsidR="00991FDF" w:rsidRPr="00B11802">
              <w:rPr>
                <w:rFonts w:ascii="Times New Roman" w:hAnsi="Times New Roman" w:cs="Times New Roman"/>
                <w:sz w:val="21"/>
              </w:rPr>
              <w:t>0</w:t>
            </w:r>
            <w:r w:rsidRPr="00B11802">
              <w:rPr>
                <w:rFonts w:ascii="Times New Roman" w:hAnsi="Times New Roman" w:cs="Times New Roman"/>
                <w:sz w:val="21"/>
              </w:rPr>
              <w:t>2.201</w:t>
            </w:r>
            <w:r w:rsidR="00991FDF" w:rsidRPr="00B11802">
              <w:rPr>
                <w:rFonts w:ascii="Times New Roman" w:hAnsi="Times New Roman" w:cs="Times New Roman"/>
                <w:sz w:val="21"/>
              </w:rPr>
              <w:t>6</w:t>
            </w:r>
            <w:r w:rsidRPr="00B11802">
              <w:rPr>
                <w:rFonts w:ascii="Times New Roman" w:hAnsi="Times New Roman" w:cs="Times New Roman"/>
                <w:sz w:val="21"/>
              </w:rPr>
              <w:t xml:space="preserve"> № </w:t>
            </w:r>
            <w:r w:rsidR="00991FDF" w:rsidRPr="00B11802">
              <w:rPr>
                <w:rFonts w:ascii="Times New Roman" w:hAnsi="Times New Roman" w:cs="Times New Roman"/>
                <w:sz w:val="21"/>
              </w:rPr>
              <w:t>2</w:t>
            </w:r>
            <w:r w:rsidRPr="00B11802">
              <w:rPr>
                <w:rFonts w:ascii="Times New Roman" w:hAnsi="Times New Roman" w:cs="Times New Roman"/>
                <w:sz w:val="21"/>
              </w:rPr>
              <w:t>-РЗ).</w:t>
            </w:r>
          </w:p>
        </w:tc>
      </w:tr>
      <w:tr w:rsidR="00533BD5" w:rsidRPr="00A35D89" w:rsidTr="00F27F5A">
        <w:trPr>
          <w:trHeight w:val="132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Количество многодетных семей – получателей компенсации произведенных расходов на оплату коммунальных услуг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F6422" w:rsidRPr="00952F7C" w:rsidRDefault="00F27F5A" w:rsidP="00F2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2F7C">
              <w:rPr>
                <w:rFonts w:ascii="Times New Roman" w:eastAsia="Times New Roman" w:hAnsi="Times New Roman" w:cs="Times New Roman"/>
                <w:color w:val="000000" w:themeColor="text1"/>
              </w:rPr>
              <w:t>521</w:t>
            </w:r>
          </w:p>
          <w:p w:rsidR="005134B3" w:rsidRPr="00952F7C" w:rsidRDefault="005134B3" w:rsidP="00F2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52F7C" w:rsidRDefault="00B17A94" w:rsidP="00F27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52F7C">
              <w:rPr>
                <w:rFonts w:ascii="Times New Roman" w:hAnsi="Times New Roman" w:cs="Times New Roman"/>
                <w:color w:val="000000" w:themeColor="text1"/>
              </w:rPr>
              <w:t>490</w:t>
            </w:r>
          </w:p>
          <w:p w:rsidR="00C10D54" w:rsidRPr="00952F7C" w:rsidRDefault="00C10D54" w:rsidP="00F27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52F7C" w:rsidRDefault="00952F7C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543</w:t>
            </w:r>
          </w:p>
          <w:p w:rsidR="00C10D54" w:rsidRPr="00952F7C" w:rsidRDefault="00C10D54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52F7C" w:rsidRDefault="00952F7C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+53</w:t>
            </w:r>
          </w:p>
          <w:p w:rsidR="00C10D54" w:rsidRPr="00952F7C" w:rsidRDefault="00C10D54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10D54" w:rsidRDefault="00952F7C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110,82</w:t>
            </w:r>
          </w:p>
          <w:p w:rsidR="00952F7C" w:rsidRPr="00952F7C" w:rsidRDefault="00952F7C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C10D54" w:rsidRDefault="00952F7C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104,22</w:t>
            </w:r>
          </w:p>
          <w:p w:rsidR="00952F7C" w:rsidRPr="00952F7C" w:rsidRDefault="00952F7C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02BEF" w:rsidRPr="00F11456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Компенсация расходов предоставляется по заявительному принципу.</w:t>
            </w:r>
          </w:p>
          <w:p w:rsidR="00302BEF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За отчетный период</w:t>
            </w:r>
          </w:p>
          <w:p w:rsidR="00533BD5" w:rsidRPr="00F11456" w:rsidRDefault="00302BEF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не все граждане воспользовались своим правом на данную меру социальной поддержки.</w:t>
            </w:r>
          </w:p>
        </w:tc>
      </w:tr>
      <w:tr w:rsidR="00533BD5" w:rsidRPr="00A35D89" w:rsidTr="00C10D5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Количество семей – получателей компенсации расходов по оплате </w:t>
            </w:r>
            <w:r w:rsidRPr="00F11456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 xml:space="preserve">электроэнергии гражданам, проживающим в многоквартирных домах, оборудованных согласно проекту огневыми плитами </w:t>
            </w:r>
            <w:proofErr w:type="gramStart"/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Сущевского</w:t>
            </w:r>
            <w:proofErr w:type="gramEnd"/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10EB" w:rsidRDefault="00533BD5" w:rsidP="005710EB">
            <w:pPr>
              <w:spacing w:after="0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lastRenderedPageBreak/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52F7C" w:rsidRDefault="00F27F5A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2F7C">
              <w:rPr>
                <w:rFonts w:ascii="Times New Roman" w:eastAsia="Times New Roman" w:hAnsi="Times New Roman" w:cs="Times New Roman"/>
                <w:color w:val="000000" w:themeColor="text1"/>
              </w:rPr>
              <w:t>1605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52F7C" w:rsidRDefault="00D60046" w:rsidP="005710E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52F7C">
              <w:rPr>
                <w:rFonts w:ascii="Times New Roman" w:hAnsi="Times New Roman" w:cs="Times New Roman"/>
                <w:color w:val="000000" w:themeColor="text1"/>
              </w:rPr>
              <w:t>2356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952F7C" w:rsidRDefault="00F27F5A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52F7C">
              <w:rPr>
                <w:rFonts w:ascii="Times New Roman" w:eastAsia="Times New Roman" w:hAnsi="Times New Roman"/>
                <w:color w:val="000000" w:themeColor="text1"/>
              </w:rPr>
              <w:t>991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952F7C" w:rsidRDefault="00CB0BDF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52F7C">
              <w:rPr>
                <w:rFonts w:ascii="Times New Roman" w:eastAsia="Times New Roman" w:hAnsi="Times New Roman"/>
                <w:color w:val="000000" w:themeColor="text1"/>
              </w:rPr>
              <w:t>-1</w:t>
            </w:r>
            <w:r w:rsidR="00F27F5A" w:rsidRPr="00952F7C">
              <w:rPr>
                <w:rFonts w:ascii="Times New Roman" w:eastAsia="Times New Roman" w:hAnsi="Times New Roman"/>
                <w:color w:val="000000" w:themeColor="text1"/>
              </w:rPr>
              <w:t>365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952F7C" w:rsidRDefault="00CB0BDF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52F7C">
              <w:rPr>
                <w:rFonts w:ascii="Times New Roman" w:eastAsia="Times New Roman" w:hAnsi="Times New Roman"/>
                <w:color w:val="000000" w:themeColor="text1"/>
              </w:rPr>
              <w:t>4</w:t>
            </w:r>
            <w:r w:rsidR="00F27F5A" w:rsidRPr="00952F7C">
              <w:rPr>
                <w:rFonts w:ascii="Times New Roman" w:eastAsia="Times New Roman" w:hAnsi="Times New Roman"/>
                <w:color w:val="000000" w:themeColor="text1"/>
              </w:rPr>
              <w:t>2</w:t>
            </w:r>
            <w:r w:rsidRPr="00952F7C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="00F27F5A" w:rsidRPr="00952F7C">
              <w:rPr>
                <w:rFonts w:ascii="Times New Roman" w:eastAsia="Times New Roman" w:hAnsi="Times New Roman"/>
                <w:color w:val="000000" w:themeColor="text1"/>
              </w:rPr>
              <w:t>0</w:t>
            </w:r>
            <w:r w:rsidRPr="00952F7C">
              <w:rPr>
                <w:rFonts w:ascii="Times New Roman" w:eastAsia="Times New Roman" w:hAnsi="Times New Roman"/>
                <w:color w:val="000000" w:themeColor="text1"/>
              </w:rPr>
              <w:t>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33BD5" w:rsidRPr="00952F7C" w:rsidRDefault="00CB0BDF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52F7C">
              <w:rPr>
                <w:rFonts w:ascii="Times New Roman" w:eastAsia="Times New Roman" w:hAnsi="Times New Roman"/>
              </w:rPr>
              <w:t>6</w:t>
            </w:r>
            <w:r w:rsidR="00F27F5A" w:rsidRPr="00952F7C">
              <w:rPr>
                <w:rFonts w:ascii="Times New Roman" w:eastAsia="Times New Roman" w:hAnsi="Times New Roman"/>
              </w:rPr>
              <w:t>1,7</w:t>
            </w:r>
            <w:r w:rsidRPr="00952F7C"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302BEF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 xml:space="preserve">Компенсация расходов предоставляется по заявительному принципу </w:t>
            </w:r>
            <w:r w:rsidRPr="00F11456">
              <w:rPr>
                <w:rFonts w:ascii="Times New Roman" w:eastAsia="Times New Roman" w:hAnsi="Times New Roman"/>
                <w:sz w:val="21"/>
              </w:rPr>
              <w:lastRenderedPageBreak/>
              <w:t>не чаще чем 1 раз в месяц, но не реже чем 1 раз в год.</w:t>
            </w:r>
            <w:r w:rsidR="00302BEF">
              <w:rPr>
                <w:rFonts w:ascii="Times New Roman" w:eastAsia="Times New Roman" w:hAnsi="Times New Roman"/>
                <w:sz w:val="21"/>
              </w:rPr>
              <w:t xml:space="preserve"> За отчетный период</w:t>
            </w:r>
            <w:r w:rsidRPr="00F11456">
              <w:rPr>
                <w:rFonts w:ascii="Times New Roman" w:eastAsia="Times New Roman" w:hAnsi="Times New Roman"/>
                <w:sz w:val="21"/>
              </w:rPr>
              <w:t xml:space="preserve"> не все граждане воспользовались своим правом на данную меру социальной поддержки.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953A64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953A64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302BEF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F11456" w:rsidRDefault="00533BD5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Отсутствие фактов нарушений прав и свобод граждан при предоставлении мер социальной поддержки по оплате жилищно-коммунальных услуг и обоснованных жалоб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0E28DD" w:rsidRDefault="00533BD5" w:rsidP="000E28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8D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/>
              <w:jc w:val="center"/>
              <w:rPr>
                <w:color w:val="000000" w:themeColor="text1"/>
              </w:rPr>
            </w:pPr>
            <w:r w:rsidRPr="00962A63">
              <w:rPr>
                <w:color w:val="000000" w:themeColor="text1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302BEF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C72782" w:rsidRDefault="00302BEF" w:rsidP="00302BE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711CBE" w:rsidRDefault="00711CBE"/>
    <w:p w:rsidR="00745D8F" w:rsidRDefault="00745D8F"/>
    <w:p w:rsidR="00745D8F" w:rsidRDefault="00745D8F"/>
    <w:p w:rsidR="00745D8F" w:rsidRDefault="00745D8F"/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 w:rsidRPr="00745D8F">
        <w:rPr>
          <w:rFonts w:ascii="Times New Roman" w:hAnsi="Times New Roman" w:cs="Times New Roman"/>
        </w:rPr>
        <w:t>Отчет подготовлен:</w:t>
      </w: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Подпрограмма 1 </w:t>
      </w:r>
      <w:proofErr w:type="spellStart"/>
      <w:r w:rsidRPr="00745D8F">
        <w:rPr>
          <w:rFonts w:ascii="Times New Roman" w:hAnsi="Times New Roman" w:cs="Times New Roman"/>
        </w:rPr>
        <w:t>Кардашиной</w:t>
      </w:r>
      <w:proofErr w:type="spellEnd"/>
      <w:r w:rsidRPr="00745D8F">
        <w:rPr>
          <w:rFonts w:ascii="Times New Roman" w:hAnsi="Times New Roman" w:cs="Times New Roman"/>
        </w:rPr>
        <w:t xml:space="preserve"> Н.А., 66</w:t>
      </w:r>
      <w:r>
        <w:rPr>
          <w:rFonts w:ascii="Times New Roman" w:hAnsi="Times New Roman" w:cs="Times New Roman"/>
        </w:rPr>
        <w:t> </w:t>
      </w:r>
      <w:r w:rsidRPr="00745D8F">
        <w:rPr>
          <w:rFonts w:ascii="Times New Roman" w:hAnsi="Times New Roman" w:cs="Times New Roman"/>
        </w:rPr>
        <w:t>523</w:t>
      </w:r>
      <w:r>
        <w:rPr>
          <w:rFonts w:ascii="Times New Roman" w:hAnsi="Times New Roman" w:cs="Times New Roman"/>
        </w:rPr>
        <w:t>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2 Селивановой Л.П., 2 5554;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3 Петровой М.М</w:t>
      </w:r>
      <w:r w:rsidRPr="00745D8F">
        <w:rPr>
          <w:rFonts w:ascii="Times New Roman" w:hAnsi="Times New Roman" w:cs="Times New Roman"/>
        </w:rPr>
        <w:t>., 66</w:t>
      </w:r>
      <w:r>
        <w:rPr>
          <w:rFonts w:ascii="Times New Roman" w:hAnsi="Times New Roman" w:cs="Times New Roman"/>
        </w:rPr>
        <w:t> 087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sectPr w:rsidR="00745D8F" w:rsidRPr="00745D8F" w:rsidSect="00B17A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802" w:rsidRDefault="00B11802" w:rsidP="00391420">
      <w:pPr>
        <w:spacing w:after="0" w:line="240" w:lineRule="auto"/>
      </w:pPr>
      <w:r>
        <w:separator/>
      </w:r>
    </w:p>
  </w:endnote>
  <w:endnote w:type="continuationSeparator" w:id="0">
    <w:p w:rsidR="00B11802" w:rsidRDefault="00B11802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802" w:rsidRDefault="00B11802" w:rsidP="00391420">
      <w:pPr>
        <w:spacing w:after="0" w:line="240" w:lineRule="auto"/>
      </w:pPr>
      <w:r>
        <w:separator/>
      </w:r>
    </w:p>
  </w:footnote>
  <w:footnote w:type="continuationSeparator" w:id="0">
    <w:p w:rsidR="00B11802" w:rsidRDefault="00B11802" w:rsidP="00391420">
      <w:pPr>
        <w:spacing w:after="0" w:line="240" w:lineRule="auto"/>
      </w:pPr>
      <w:r>
        <w:continuationSeparator/>
      </w:r>
    </w:p>
  </w:footnote>
  <w:footnote w:id="1">
    <w:p w:rsidR="00B11802" w:rsidRDefault="00B11802" w:rsidP="00391420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91420"/>
    <w:rsid w:val="0002699C"/>
    <w:rsid w:val="00042F2F"/>
    <w:rsid w:val="000540E5"/>
    <w:rsid w:val="0009584A"/>
    <w:rsid w:val="000E28DD"/>
    <w:rsid w:val="000E5A24"/>
    <w:rsid w:val="001352DC"/>
    <w:rsid w:val="001619A0"/>
    <w:rsid w:val="00187F7E"/>
    <w:rsid w:val="0021541F"/>
    <w:rsid w:val="00272F83"/>
    <w:rsid w:val="0029709E"/>
    <w:rsid w:val="002A0071"/>
    <w:rsid w:val="002A397D"/>
    <w:rsid w:val="002B22F2"/>
    <w:rsid w:val="002F2057"/>
    <w:rsid w:val="00302BEF"/>
    <w:rsid w:val="003161E4"/>
    <w:rsid w:val="00343027"/>
    <w:rsid w:val="00391420"/>
    <w:rsid w:val="003A7569"/>
    <w:rsid w:val="00403334"/>
    <w:rsid w:val="00404D78"/>
    <w:rsid w:val="00416BA8"/>
    <w:rsid w:val="00417864"/>
    <w:rsid w:val="00460417"/>
    <w:rsid w:val="004721D1"/>
    <w:rsid w:val="0048542A"/>
    <w:rsid w:val="00496824"/>
    <w:rsid w:val="004A69B5"/>
    <w:rsid w:val="004D084E"/>
    <w:rsid w:val="004F280E"/>
    <w:rsid w:val="00512F54"/>
    <w:rsid w:val="005134B3"/>
    <w:rsid w:val="00533BD5"/>
    <w:rsid w:val="00560A57"/>
    <w:rsid w:val="0056203E"/>
    <w:rsid w:val="005710EB"/>
    <w:rsid w:val="00572F59"/>
    <w:rsid w:val="00573D7E"/>
    <w:rsid w:val="0058014D"/>
    <w:rsid w:val="005946A6"/>
    <w:rsid w:val="005955C3"/>
    <w:rsid w:val="005A1F92"/>
    <w:rsid w:val="005A71ED"/>
    <w:rsid w:val="005E581C"/>
    <w:rsid w:val="005F1F9C"/>
    <w:rsid w:val="005F2C8F"/>
    <w:rsid w:val="005F7279"/>
    <w:rsid w:val="006009CC"/>
    <w:rsid w:val="0060675A"/>
    <w:rsid w:val="00613590"/>
    <w:rsid w:val="00636F99"/>
    <w:rsid w:val="00664317"/>
    <w:rsid w:val="006A5B89"/>
    <w:rsid w:val="006F5654"/>
    <w:rsid w:val="00703D13"/>
    <w:rsid w:val="00711CBE"/>
    <w:rsid w:val="007163B3"/>
    <w:rsid w:val="00721F38"/>
    <w:rsid w:val="00722292"/>
    <w:rsid w:val="007264BA"/>
    <w:rsid w:val="00745D8F"/>
    <w:rsid w:val="00762C30"/>
    <w:rsid w:val="00772DD6"/>
    <w:rsid w:val="007960BA"/>
    <w:rsid w:val="007C3A13"/>
    <w:rsid w:val="007D7EE8"/>
    <w:rsid w:val="007F49D5"/>
    <w:rsid w:val="008225A2"/>
    <w:rsid w:val="00845369"/>
    <w:rsid w:val="00893242"/>
    <w:rsid w:val="008B6F92"/>
    <w:rsid w:val="008D48CE"/>
    <w:rsid w:val="00916B92"/>
    <w:rsid w:val="00927E2E"/>
    <w:rsid w:val="00951174"/>
    <w:rsid w:val="00952F7C"/>
    <w:rsid w:val="00953A64"/>
    <w:rsid w:val="00962A63"/>
    <w:rsid w:val="00964EB0"/>
    <w:rsid w:val="009842A0"/>
    <w:rsid w:val="00991995"/>
    <w:rsid w:val="00991FDF"/>
    <w:rsid w:val="009C24BB"/>
    <w:rsid w:val="009C4560"/>
    <w:rsid w:val="00A92A39"/>
    <w:rsid w:val="00AA0AE1"/>
    <w:rsid w:val="00AF3B14"/>
    <w:rsid w:val="00B00CE1"/>
    <w:rsid w:val="00B05EF9"/>
    <w:rsid w:val="00B11802"/>
    <w:rsid w:val="00B17A94"/>
    <w:rsid w:val="00B427E5"/>
    <w:rsid w:val="00BA28FD"/>
    <w:rsid w:val="00C10D54"/>
    <w:rsid w:val="00C17F32"/>
    <w:rsid w:val="00C2108E"/>
    <w:rsid w:val="00C24602"/>
    <w:rsid w:val="00C459C7"/>
    <w:rsid w:val="00C726A5"/>
    <w:rsid w:val="00C72782"/>
    <w:rsid w:val="00C83E92"/>
    <w:rsid w:val="00C8756F"/>
    <w:rsid w:val="00CB0BDF"/>
    <w:rsid w:val="00CB592C"/>
    <w:rsid w:val="00CE6E03"/>
    <w:rsid w:val="00CF1756"/>
    <w:rsid w:val="00CF65B6"/>
    <w:rsid w:val="00D50EA1"/>
    <w:rsid w:val="00D60046"/>
    <w:rsid w:val="00DE6DF1"/>
    <w:rsid w:val="00E25E72"/>
    <w:rsid w:val="00E36ADC"/>
    <w:rsid w:val="00E542A0"/>
    <w:rsid w:val="00E6564A"/>
    <w:rsid w:val="00E823D9"/>
    <w:rsid w:val="00E946BE"/>
    <w:rsid w:val="00EA0020"/>
    <w:rsid w:val="00EB3CE6"/>
    <w:rsid w:val="00EB4AE0"/>
    <w:rsid w:val="00EB7172"/>
    <w:rsid w:val="00EC5BD7"/>
    <w:rsid w:val="00ED2E90"/>
    <w:rsid w:val="00EF6422"/>
    <w:rsid w:val="00F11456"/>
    <w:rsid w:val="00F27F5A"/>
    <w:rsid w:val="00F54C4B"/>
    <w:rsid w:val="00F71738"/>
    <w:rsid w:val="00F86CA7"/>
    <w:rsid w:val="00FC5443"/>
    <w:rsid w:val="00FD7D14"/>
    <w:rsid w:val="00FD7FE4"/>
    <w:rsid w:val="00FE242B"/>
    <w:rsid w:val="00FE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D0FD8637B1C0609AB2622A33A935009DCD69E52E1F1AEF5522FF24B38211j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01626-66F4-4C8F-B47C-CD3096374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Чупина</cp:lastModifiedBy>
  <cp:revision>2</cp:revision>
  <cp:lastPrinted>2018-07-19T10:01:00Z</cp:lastPrinted>
  <dcterms:created xsi:type="dcterms:W3CDTF">2018-07-19T12:44:00Z</dcterms:created>
  <dcterms:modified xsi:type="dcterms:W3CDTF">2018-07-19T12:44:00Z</dcterms:modified>
</cp:coreProperties>
</file>